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CD80" w14:textId="1E0B2112" w:rsidR="007A5DE9" w:rsidRPr="00627A27" w:rsidRDefault="007A5DE9">
      <w:pPr>
        <w:pStyle w:val="Standard"/>
        <w:rPr>
          <w:rFonts w:ascii="Arial" w:hAnsi="Arial" w:cs="Arial"/>
        </w:rPr>
      </w:pPr>
    </w:p>
    <w:tbl>
      <w:tblPr>
        <w:tblW w:w="98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7"/>
        <w:gridCol w:w="4420"/>
      </w:tblGrid>
      <w:tr w:rsidR="007A5DE9" w:rsidRPr="00683BCD" w14:paraId="46A7A46A" w14:textId="77777777" w:rsidTr="006A315E">
        <w:trPr>
          <w:trHeight w:hRule="exact" w:val="80"/>
        </w:trPr>
        <w:tc>
          <w:tcPr>
            <w:tcW w:w="98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F026" w14:textId="705527C2" w:rsidR="007A5DE9" w:rsidRPr="00627A27" w:rsidRDefault="007A5DE9" w:rsidP="00BC7F0B">
            <w:pPr>
              <w:pStyle w:val="m-BlocTitre"/>
              <w:jc w:val="left"/>
              <w:rPr>
                <w:rFonts w:ascii="Arial" w:hAnsi="Arial" w:cs="Arial"/>
              </w:rPr>
            </w:pPr>
          </w:p>
        </w:tc>
      </w:tr>
      <w:tr w:rsidR="007A5DE9" w:rsidRPr="00683BCD" w14:paraId="37C2D3C3" w14:textId="77777777">
        <w:trPr>
          <w:trHeight w:hRule="exact" w:val="706"/>
        </w:trPr>
        <w:tc>
          <w:tcPr>
            <w:tcW w:w="5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C6B2" w14:textId="09F3ACCF" w:rsidR="00D62F6A" w:rsidRDefault="009372F4">
            <w:pPr>
              <w:pStyle w:val="m-BlocEntete"/>
              <w:snapToGrid w:val="0"/>
              <w:jc w:val="left"/>
              <w:rPr>
                <w:rStyle w:val="Policepardfaut1"/>
                <w:rFonts w:ascii="Arial" w:hAnsi="Arial" w:cs="Arial"/>
                <w:b/>
                <w:bCs/>
              </w:rPr>
            </w:pPr>
            <w:r w:rsidRPr="00627A27">
              <w:rPr>
                <w:rStyle w:val="Policepardfaut1"/>
                <w:rFonts w:ascii="Arial" w:hAnsi="Arial" w:cs="Arial"/>
                <w:b/>
                <w:bCs/>
              </w:rPr>
              <w:t>APPEL A PROJETS « PLANS DE PAYSAGE »</w:t>
            </w:r>
          </w:p>
          <w:p w14:paraId="08B97412" w14:textId="77777777" w:rsidR="00514BDE" w:rsidRDefault="00D62F6A">
            <w:pPr>
              <w:pStyle w:val="m-BlocEntete"/>
              <w:snapToGrid w:val="0"/>
              <w:jc w:val="left"/>
              <w:rPr>
                <w:rStyle w:val="Policepardfaut1"/>
              </w:rPr>
            </w:pPr>
            <w:r>
              <w:rPr>
                <w:rStyle w:val="Policepardfaut1"/>
              </w:rPr>
              <w:t>VOLET TRANSITION ENERGETIQUE</w:t>
            </w:r>
            <w:r w:rsidR="00514BDE">
              <w:rPr>
                <w:rStyle w:val="Policepardfaut1"/>
              </w:rPr>
              <w:t xml:space="preserve"> et ECOLOGIQUE</w:t>
            </w:r>
          </w:p>
          <w:p w14:paraId="15A8BDD3" w14:textId="383DF4D5" w:rsidR="00D62F6A" w:rsidRPr="00D62F6A" w:rsidRDefault="00D62F6A">
            <w:pPr>
              <w:pStyle w:val="m-BlocEntete"/>
              <w:snapToGrid w:val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Style w:val="Policepardfaut1"/>
              </w:rPr>
              <w:t>ADEME</w:t>
            </w:r>
          </w:p>
          <w:p w14:paraId="54E67851" w14:textId="77777777" w:rsidR="007A5DE9" w:rsidRPr="00627A27" w:rsidRDefault="007A5DE9">
            <w:pPr>
              <w:pStyle w:val="m-BlocEntete"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4952" w14:textId="77777777" w:rsidR="00D62F6A" w:rsidRDefault="00D62F6A">
            <w:pPr>
              <w:pStyle w:val="m-BlocDate"/>
              <w:snapToGrid w:val="0"/>
              <w:spacing w:after="0"/>
              <w:ind w:right="340"/>
              <w:jc w:val="left"/>
              <w:rPr>
                <w:rStyle w:val="Policepardfaut1"/>
                <w:rFonts w:ascii="Arial" w:hAnsi="Arial" w:cs="Arial"/>
                <w:b/>
                <w:bCs/>
              </w:rPr>
            </w:pPr>
          </w:p>
          <w:p w14:paraId="28A2AEF8" w14:textId="7F39BE73" w:rsidR="007A5DE9" w:rsidRPr="00627A27" w:rsidRDefault="00D62F6A">
            <w:pPr>
              <w:pStyle w:val="m-BlocDate"/>
              <w:snapToGrid w:val="0"/>
              <w:spacing w:after="0"/>
              <w:ind w:right="340"/>
              <w:jc w:val="left"/>
              <w:rPr>
                <w:rFonts w:ascii="Arial" w:hAnsi="Arial" w:cs="Arial"/>
              </w:rPr>
            </w:pPr>
            <w:r>
              <w:rPr>
                <w:rStyle w:val="Policepardfaut1"/>
                <w:rFonts w:ascii="Arial" w:hAnsi="Arial" w:cs="Arial"/>
                <w:b/>
                <w:bCs/>
              </w:rPr>
              <w:t>ANNEXE 2 Bis</w:t>
            </w:r>
            <w:r w:rsidR="009372F4" w:rsidRPr="00627A27">
              <w:rPr>
                <w:rStyle w:val="Policepardfaut1"/>
                <w:rFonts w:ascii="Arial" w:hAnsi="Arial" w:cs="Arial"/>
                <w:b/>
                <w:bCs/>
              </w:rPr>
              <w:t xml:space="preserve"> – </w:t>
            </w:r>
            <w:r>
              <w:rPr>
                <w:rStyle w:val="Policepardfaut1"/>
                <w:rFonts w:ascii="Arial" w:hAnsi="Arial" w:cs="Arial"/>
                <w:b/>
                <w:bCs/>
              </w:rPr>
              <w:t xml:space="preserve">Dossier de candidature </w:t>
            </w:r>
          </w:p>
          <w:p w14:paraId="041F1705" w14:textId="77777777" w:rsidR="007A5DE9" w:rsidRPr="00627A27" w:rsidRDefault="007A5DE9">
            <w:pPr>
              <w:pStyle w:val="m-BlocDate"/>
              <w:snapToGrid w:val="0"/>
              <w:spacing w:after="0"/>
              <w:ind w:right="340"/>
              <w:jc w:val="left"/>
              <w:rPr>
                <w:rFonts w:ascii="Arial" w:hAnsi="Arial" w:cs="Arial"/>
              </w:rPr>
            </w:pPr>
          </w:p>
        </w:tc>
      </w:tr>
      <w:tr w:rsidR="007A5DE9" w:rsidRPr="00683BCD" w14:paraId="1AB9B9DF" w14:textId="77777777">
        <w:trPr>
          <w:trHeight w:hRule="exact" w:val="277"/>
        </w:trPr>
        <w:tc>
          <w:tcPr>
            <w:tcW w:w="5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BB7A" w14:textId="77777777" w:rsidR="007A5DE9" w:rsidRPr="00627A27" w:rsidRDefault="009372F4">
            <w:pPr>
              <w:pStyle w:val="Standard"/>
              <w:snapToGrid w:val="0"/>
              <w:rPr>
                <w:rFonts w:ascii="Arial" w:hAnsi="Arial" w:cs="Arial"/>
              </w:rPr>
            </w:pPr>
            <w:r w:rsidRPr="00627A27">
              <w:rPr>
                <w:rStyle w:val="Policepardfaut1"/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3" behindDoc="1" locked="0" layoutInCell="1" allowOverlap="1" wp14:anchorId="6FF6B64B" wp14:editId="66BC4CE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354238" cy="30595"/>
                  <wp:effectExtent l="0" t="0" r="7712" b="7505"/>
                  <wp:wrapNone/>
                  <wp:docPr id="3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38" cy="3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16C7" w14:textId="77777777" w:rsidR="007A5DE9" w:rsidRPr="00627A27" w:rsidRDefault="009372F4">
            <w:pPr>
              <w:pStyle w:val="Standard"/>
              <w:snapToGrid w:val="0"/>
              <w:rPr>
                <w:rFonts w:ascii="Arial" w:hAnsi="Arial" w:cs="Arial"/>
              </w:rPr>
            </w:pPr>
            <w:r w:rsidRPr="00627A27">
              <w:rPr>
                <w:rStyle w:val="Policepardfaut1"/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0DF759D" wp14:editId="77AFE23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354238" cy="30595"/>
                  <wp:effectExtent l="0" t="0" r="7712" b="7505"/>
                  <wp:wrapNone/>
                  <wp:docPr id="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38" cy="3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4BDA81" w14:textId="36D98DD0" w:rsidR="00DF0BE8" w:rsidRPr="00EB2B4D" w:rsidRDefault="008A31A8" w:rsidP="00DB2C36">
      <w:pPr>
        <w:pStyle w:val="m-corpstexte"/>
        <w:ind w:left="-284"/>
        <w:rPr>
          <w:rFonts w:ascii="Arial" w:hAnsi="Arial" w:cs="Arial"/>
          <w:b/>
          <w:i/>
          <w:color w:val="000000" w:themeColor="text1"/>
        </w:rPr>
      </w:pPr>
      <w:r w:rsidRPr="00EB2B4D">
        <w:rPr>
          <w:rFonts w:ascii="Arial" w:hAnsi="Arial" w:cs="Arial"/>
          <w:b/>
          <w:i/>
          <w:color w:val="000000" w:themeColor="text1"/>
        </w:rPr>
        <w:t>Avant de préparer votre dossier de candidature, nous vous recommandons vivement de signaler votre intention de projet auprès votre référent Plan de paysage au sein de votre DREA</w:t>
      </w:r>
      <w:r w:rsidR="00DF0BE8" w:rsidRPr="00EB2B4D">
        <w:rPr>
          <w:rFonts w:ascii="Arial" w:hAnsi="Arial" w:cs="Arial"/>
          <w:b/>
          <w:i/>
          <w:color w:val="000000" w:themeColor="text1"/>
        </w:rPr>
        <w:t>L et/ou</w:t>
      </w:r>
      <w:r w:rsidR="009B3F60">
        <w:rPr>
          <w:rFonts w:ascii="Arial" w:hAnsi="Arial" w:cs="Arial"/>
          <w:b/>
          <w:i/>
          <w:color w:val="000000" w:themeColor="text1"/>
        </w:rPr>
        <w:t xml:space="preserve"> de l’</w:t>
      </w:r>
      <w:r w:rsidR="00DF0BE8" w:rsidRPr="00EB2B4D">
        <w:rPr>
          <w:rFonts w:ascii="Arial" w:hAnsi="Arial" w:cs="Arial"/>
          <w:b/>
          <w:i/>
          <w:color w:val="000000" w:themeColor="text1"/>
        </w:rPr>
        <w:t>ADEME.</w:t>
      </w:r>
    </w:p>
    <w:p w14:paraId="361CF328" w14:textId="7AD92420" w:rsidR="00DB2C36" w:rsidRDefault="00D62F6A" w:rsidP="00DB2C36">
      <w:pPr>
        <w:pStyle w:val="m-corpstexte"/>
        <w:ind w:left="-284"/>
        <w:rPr>
          <w:rFonts w:ascii="Arial" w:hAnsi="Arial" w:cs="Arial"/>
          <w:bCs/>
          <w:i/>
          <w:color w:val="000000" w:themeColor="text1"/>
        </w:rPr>
      </w:pPr>
      <w:r w:rsidRPr="00843F76">
        <w:rPr>
          <w:rFonts w:ascii="Arial" w:hAnsi="Arial" w:cs="Arial"/>
          <w:bCs/>
          <w:i/>
          <w:color w:val="000000" w:themeColor="text1"/>
        </w:rPr>
        <w:t>Pour être complet, votre dossier de candidature à l’appel</w:t>
      </w:r>
      <w:r w:rsidRPr="00F825F2">
        <w:rPr>
          <w:rFonts w:ascii="Arial" w:hAnsi="Arial" w:cs="Arial"/>
          <w:bCs/>
          <w:i/>
          <w:color w:val="000000" w:themeColor="text1"/>
        </w:rPr>
        <w:t xml:space="preserve"> à projets « Plans de Paysages » doit comprendre les éléments suivants :</w:t>
      </w:r>
    </w:p>
    <w:p w14:paraId="24A4ACA4" w14:textId="77777777" w:rsidR="00DB2C36" w:rsidRDefault="00D62F6A" w:rsidP="00DB2C36">
      <w:pPr>
        <w:pStyle w:val="m-corpstexte"/>
        <w:numPr>
          <w:ilvl w:val="0"/>
          <w:numId w:val="28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F825F2">
        <w:rPr>
          <w:rFonts w:ascii="Arial" w:hAnsi="Arial" w:cs="Arial"/>
          <w:bCs/>
          <w:i/>
          <w:color w:val="000000" w:themeColor="text1"/>
        </w:rPr>
        <w:t>La fiche signalétique remplie (saisir directement vos réponses dans les cases correspondantes de ce fichier) ;</w:t>
      </w:r>
    </w:p>
    <w:p w14:paraId="2A72F5B7" w14:textId="77777777" w:rsidR="00DB2C36" w:rsidRDefault="00D62F6A" w:rsidP="00DB2C36">
      <w:pPr>
        <w:pStyle w:val="m-corpstexte"/>
        <w:numPr>
          <w:ilvl w:val="0"/>
          <w:numId w:val="28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DB2C36">
        <w:rPr>
          <w:rFonts w:ascii="Arial" w:hAnsi="Arial" w:cs="Arial"/>
          <w:bCs/>
          <w:i/>
          <w:color w:val="000000" w:themeColor="text1"/>
        </w:rPr>
        <w:t>Le résumé synthétique de votre candidature en 10 lignes maximum (saisir directement votre résumé dans la case correspondante de ce fichier) ;</w:t>
      </w:r>
    </w:p>
    <w:p w14:paraId="203A904D" w14:textId="532235DC" w:rsidR="00DB2C36" w:rsidRDefault="00D62F6A" w:rsidP="00DB2C36">
      <w:pPr>
        <w:pStyle w:val="m-corpstexte"/>
        <w:numPr>
          <w:ilvl w:val="0"/>
          <w:numId w:val="28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DB2C36">
        <w:rPr>
          <w:rFonts w:ascii="Arial" w:hAnsi="Arial" w:cs="Arial"/>
          <w:bCs/>
          <w:i/>
          <w:color w:val="000000" w:themeColor="text1"/>
        </w:rPr>
        <w:t xml:space="preserve">La présentation de votre </w:t>
      </w:r>
      <w:proofErr w:type="gramStart"/>
      <w:r w:rsidRPr="00DB2C36">
        <w:rPr>
          <w:rFonts w:ascii="Arial" w:hAnsi="Arial" w:cs="Arial"/>
          <w:bCs/>
          <w:i/>
          <w:color w:val="000000" w:themeColor="text1"/>
        </w:rPr>
        <w:t>projet:</w:t>
      </w:r>
      <w:proofErr w:type="gramEnd"/>
      <w:r w:rsidRPr="00DB2C36">
        <w:rPr>
          <w:rFonts w:ascii="Arial" w:hAnsi="Arial" w:cs="Arial"/>
          <w:bCs/>
          <w:i/>
          <w:color w:val="000000" w:themeColor="text1"/>
        </w:rPr>
        <w:t xml:space="preserve"> nous vous proposons de présenter votre projet en trois temps (1. Présentation de votre </w:t>
      </w:r>
      <w:r w:rsidR="0098658E">
        <w:rPr>
          <w:rFonts w:ascii="Arial" w:hAnsi="Arial" w:cs="Arial"/>
          <w:bCs/>
          <w:i/>
          <w:color w:val="000000" w:themeColor="text1"/>
        </w:rPr>
        <w:t xml:space="preserve">projet de </w:t>
      </w:r>
      <w:r w:rsidRPr="00DB2C36">
        <w:rPr>
          <w:rFonts w:ascii="Arial" w:hAnsi="Arial" w:cs="Arial"/>
          <w:bCs/>
          <w:i/>
          <w:color w:val="000000" w:themeColor="text1"/>
        </w:rPr>
        <w:t>plan de paysage ; 2. Gouvernance de votre projet ; 3. Votre démarche de travail). Nous avons détaillé, pour chaque partie, une série de questions à titre indicatif. Ces questions ont été conçues comme des pistes de réflexion destinées à vous aider dans la constitution de votre candidature et permettent de disposer d’une base commune pour l’étude de vos dossiers. N’hésitez pas à les adapter à votre situation particulière ou à ajouter tout élément complémentaire que vous jugez pertinent pour l’examen de votre dossier de candidature.</w:t>
      </w:r>
    </w:p>
    <w:p w14:paraId="4A359627" w14:textId="01BEAC53" w:rsidR="00D62F6A" w:rsidRPr="00DB2C36" w:rsidRDefault="00D62F6A" w:rsidP="00DB2C36">
      <w:pPr>
        <w:pStyle w:val="m-corpstexte"/>
        <w:numPr>
          <w:ilvl w:val="0"/>
          <w:numId w:val="28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DB2C36">
        <w:rPr>
          <w:rFonts w:ascii="Arial" w:hAnsi="Arial" w:cs="Arial"/>
          <w:bCs/>
          <w:i/>
          <w:color w:val="000000" w:themeColor="text1"/>
        </w:rPr>
        <w:t>Les pièces compl</w:t>
      </w:r>
      <w:r w:rsidR="002034EB" w:rsidRPr="00DB2C36">
        <w:rPr>
          <w:rFonts w:ascii="Arial" w:hAnsi="Arial" w:cs="Arial"/>
          <w:bCs/>
          <w:i/>
          <w:color w:val="000000" w:themeColor="text1"/>
        </w:rPr>
        <w:t xml:space="preserve">émentaires détaillées à la fin de ce document en partie IV. </w:t>
      </w:r>
    </w:p>
    <w:p w14:paraId="04CE363B" w14:textId="77777777" w:rsidR="00D62F6A" w:rsidRDefault="00D62F6A" w:rsidP="00D62F6A">
      <w:pPr>
        <w:pStyle w:val="m-corpstexte"/>
        <w:ind w:left="-142"/>
        <w:rPr>
          <w:rFonts w:ascii="Arial" w:hAnsi="Arial" w:cs="Arial"/>
          <w:bCs/>
          <w:i/>
          <w:color w:val="000000" w:themeColor="text1"/>
        </w:rPr>
      </w:pPr>
    </w:p>
    <w:p w14:paraId="760323A9" w14:textId="77777777" w:rsidR="00D62F6A" w:rsidRPr="00F825F2" w:rsidRDefault="00D62F6A" w:rsidP="00D62F6A">
      <w:pPr>
        <w:pStyle w:val="m-corpstexte"/>
        <w:ind w:left="-142"/>
        <w:rPr>
          <w:rFonts w:ascii="Arial" w:hAnsi="Arial" w:cs="Arial"/>
          <w:color w:val="000000" w:themeColor="text1"/>
        </w:rPr>
      </w:pPr>
      <w:r w:rsidRPr="00F825F2">
        <w:rPr>
          <w:rFonts w:ascii="Arial" w:hAnsi="Arial" w:cs="Arial"/>
          <w:bCs/>
          <w:i/>
          <w:color w:val="000000" w:themeColor="text1"/>
        </w:rPr>
        <w:t>Merci d’envoyer cette fiche remplie ainsi que tous les documents de votre dossier de candidature (présentation de votre projet + pièces complémentaires) par mail au référent DREAL de votre région uniquement.</w:t>
      </w:r>
    </w:p>
    <w:p w14:paraId="717C0D5E" w14:textId="77777777" w:rsidR="00D62F6A" w:rsidRPr="00F825F2" w:rsidRDefault="00D62F6A" w:rsidP="00D62F6A">
      <w:pPr>
        <w:pStyle w:val="m-corpstexte"/>
        <w:ind w:left="-142"/>
        <w:rPr>
          <w:rFonts w:ascii="Arial" w:hAnsi="Arial" w:cs="Arial"/>
          <w:color w:val="000000" w:themeColor="text1"/>
        </w:rPr>
      </w:pPr>
      <w:r w:rsidRPr="00F825F2">
        <w:rPr>
          <w:rFonts w:ascii="Arial" w:hAnsi="Arial" w:cs="Arial"/>
          <w:bCs/>
          <w:i/>
          <w:color w:val="000000" w:themeColor="text1"/>
        </w:rPr>
        <w:t>En cas de questions, nous vous invitons à contacter le référent DREAL de votre région ou bien le référent national ADEME si vos interrogations portent sur des sujets relatifs à la transition énergétique.</w:t>
      </w:r>
    </w:p>
    <w:p w14:paraId="3F19BC78" w14:textId="77777777" w:rsidR="00D62F6A" w:rsidRDefault="00D62F6A" w:rsidP="00D62F6A">
      <w:pPr>
        <w:pStyle w:val="m-corpstexte"/>
        <w:ind w:left="-142"/>
        <w:rPr>
          <w:rFonts w:ascii="Arial" w:hAnsi="Arial" w:cs="Arial"/>
          <w:color w:val="000000" w:themeColor="text1"/>
        </w:rPr>
      </w:pPr>
      <w:r w:rsidRPr="00F825F2">
        <w:rPr>
          <w:rFonts w:ascii="Arial" w:hAnsi="Arial" w:cs="Arial"/>
          <w:bCs/>
          <w:i/>
          <w:color w:val="000000" w:themeColor="text1"/>
        </w:rPr>
        <w:t>Les coordonnées des référents DREAL et celle du référent technique ADEME sont détaillées dans l’annexe 3.</w:t>
      </w:r>
    </w:p>
    <w:p w14:paraId="59602208" w14:textId="77777777" w:rsidR="00D62F6A" w:rsidRPr="00F825F2" w:rsidRDefault="00D62F6A" w:rsidP="00D62F6A">
      <w:pPr>
        <w:pStyle w:val="m-corpstexte"/>
        <w:ind w:left="-142"/>
        <w:rPr>
          <w:rFonts w:ascii="Arial" w:hAnsi="Arial" w:cs="Arial"/>
          <w:color w:val="000000" w:themeColor="text1"/>
        </w:rPr>
      </w:pPr>
    </w:p>
    <w:p w14:paraId="58066FF6" w14:textId="77777777" w:rsidR="00D62F6A" w:rsidRPr="00F825F2" w:rsidRDefault="00D62F6A" w:rsidP="00D62F6A">
      <w:pPr>
        <w:pStyle w:val="m-corpstexte"/>
        <w:ind w:left="-142"/>
        <w:rPr>
          <w:rFonts w:ascii="Arial" w:eastAsia="Liberation Serif" w:hAnsi="Arial" w:cs="Arial"/>
          <w:color w:val="000000" w:themeColor="text1"/>
          <w:szCs w:val="20"/>
          <w:lang w:eastAsia="ar-SA"/>
        </w:rPr>
      </w:pPr>
      <w:r w:rsidRPr="00F825F2">
        <w:rPr>
          <w:rFonts w:ascii="Arial" w:eastAsia="Liberation Serif" w:hAnsi="Arial" w:cs="Arial"/>
          <w:bCs/>
          <w:i/>
          <w:color w:val="000000" w:themeColor="text1"/>
          <w:szCs w:val="20"/>
          <w:lang w:eastAsia="ar-SA"/>
        </w:rPr>
        <w:t xml:space="preserve">Afin de vous aiguiller au mieux dans la constitution de votre dossier de candidature, nous vous conseillons de garder à l’esprit les consignes suivantes : </w:t>
      </w:r>
    </w:p>
    <w:p w14:paraId="0A020F28" w14:textId="627915D5" w:rsidR="00D62F6A" w:rsidRPr="00F825F2" w:rsidRDefault="00D62F6A" w:rsidP="00D62F6A">
      <w:pPr>
        <w:pStyle w:val="m-corpstexte"/>
        <w:ind w:left="-142"/>
        <w:rPr>
          <w:rFonts w:ascii="Arial" w:hAnsi="Arial" w:cs="Arial"/>
          <w:i/>
          <w:color w:val="000000" w:themeColor="text1"/>
        </w:rPr>
      </w:pP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La candidature doit avant tout mettre en avant l’expression</w:t>
      </w:r>
      <w:r w:rsidR="001943E0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 des enjeux et</w:t>
      </w: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 des besoins du territoire. Elle doit donner à voir</w:t>
      </w:r>
      <w:r w:rsidR="001943E0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 </w:t>
      </w: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: </w:t>
      </w:r>
    </w:p>
    <w:p w14:paraId="0C0C1C65" w14:textId="77777777" w:rsidR="00D62F6A" w:rsidRDefault="00D62F6A" w:rsidP="00D62F6A">
      <w:pPr>
        <w:pStyle w:val="m-corpstexte"/>
        <w:numPr>
          <w:ilvl w:val="0"/>
          <w:numId w:val="26"/>
        </w:numPr>
        <w:autoSpaceDN/>
        <w:rPr>
          <w:rFonts w:ascii="Arial" w:hAnsi="Arial" w:cs="Arial"/>
          <w:i/>
          <w:color w:val="000000" w:themeColor="text1"/>
        </w:rPr>
      </w:pP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La problématique principale à laquelle est confronté le territoire, et sur laquelle va porter le plan de paysages. </w:t>
      </w:r>
    </w:p>
    <w:p w14:paraId="47A9FE45" w14:textId="77777777" w:rsidR="00D62F6A" w:rsidRDefault="00D62F6A" w:rsidP="00D62F6A">
      <w:pPr>
        <w:pStyle w:val="m-corpstexte"/>
        <w:numPr>
          <w:ilvl w:val="0"/>
          <w:numId w:val="26"/>
        </w:numPr>
        <w:autoSpaceDN/>
        <w:rPr>
          <w:rFonts w:ascii="Arial" w:hAnsi="Arial" w:cs="Arial"/>
          <w:i/>
          <w:color w:val="000000" w:themeColor="text1"/>
        </w:rPr>
      </w:pP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Un état des lieux des forces et des faiblesses du territoire pour résoudre cette problématique (acteurs, ressources, outils…)</w:t>
      </w:r>
    </w:p>
    <w:p w14:paraId="5F8C8404" w14:textId="77777777" w:rsidR="00D62F6A" w:rsidRPr="00F825F2" w:rsidRDefault="00D62F6A" w:rsidP="00D62F6A">
      <w:pPr>
        <w:pStyle w:val="m-corpstexte"/>
        <w:numPr>
          <w:ilvl w:val="0"/>
          <w:numId w:val="26"/>
        </w:numPr>
        <w:autoSpaceDN/>
        <w:rPr>
          <w:rFonts w:ascii="Arial" w:hAnsi="Arial" w:cs="Arial"/>
          <w:i/>
          <w:color w:val="000000" w:themeColor="text1"/>
        </w:rPr>
      </w:pP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L’expression de l’opérationnalité de la démarche en investiguant comment la réflexion sur le paysage pourra être appliquée rapidement sur le territoire (terrains d’expérimentations ou actions pilotes potentielles par exemple). </w:t>
      </w:r>
    </w:p>
    <w:p w14:paraId="2CB17D53" w14:textId="29B7817B" w:rsidR="00D62F6A" w:rsidRPr="00F825F2" w:rsidRDefault="00D62F6A" w:rsidP="00D62F6A">
      <w:pPr>
        <w:pStyle w:val="m-corpstexte"/>
        <w:ind w:left="-142"/>
        <w:rPr>
          <w:rFonts w:ascii="Arial" w:hAnsi="Arial" w:cs="Arial"/>
          <w:i/>
          <w:color w:val="000000" w:themeColor="text1"/>
        </w:rPr>
      </w:pPr>
      <w:r w:rsidRPr="00F825F2">
        <w:rPr>
          <w:rFonts w:ascii="Arial" w:eastAsia="Liberation Serif" w:hAnsi="Arial" w:cs="Arial"/>
          <w:i/>
          <w:color w:val="000000" w:themeColor="text1"/>
          <w:lang w:eastAsia="ar-SA"/>
        </w:rPr>
        <w:t>Une réflexion aboutie n’est pas demandée à cette étape du projet, mais l</w:t>
      </w: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es candidats doivent garder en tête que le plan de paysage est avant tout à visée opérationnelle. Cette dernière doit être démontrée dans le dossier de candidature par l’exposition </w:t>
      </w:r>
      <w:r w:rsidRPr="00F825F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sincère des atouts </w:t>
      </w:r>
      <w:r w:rsidR="008A31A8" w:rsidRPr="00843F76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et des objectifs du </w:t>
      </w:r>
      <w:r w:rsidRPr="00843F76">
        <w:rPr>
          <w:rFonts w:ascii="Arial" w:eastAsia="Liberation Serif" w:hAnsi="Arial" w:cs="Arial"/>
          <w:i/>
          <w:color w:val="000000" w:themeColor="text1"/>
          <w:lang w:eastAsia="ar-SA"/>
        </w:rPr>
        <w:t>territoire</w:t>
      </w:r>
      <w:r w:rsidRPr="00F825F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, des freins potentiels à la démarche, ainsi que des forces et </w:t>
      </w:r>
      <w:r w:rsidRPr="00F825F2">
        <w:rPr>
          <w:rFonts w:ascii="Arial" w:eastAsia="Liberation Serif" w:hAnsi="Arial" w:cs="Arial"/>
          <w:i/>
          <w:color w:val="000000" w:themeColor="text1"/>
          <w:lang w:eastAsia="ar-SA"/>
        </w:rPr>
        <w:lastRenderedPageBreak/>
        <w:t>faiblesses de la structure porteuse</w:t>
      </w:r>
      <w:r w:rsidR="001943E0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et de ses partenaires</w:t>
      </w:r>
      <w:r w:rsidRPr="00F825F2">
        <w:rPr>
          <w:rFonts w:ascii="Arial" w:eastAsia="Liberation Serif" w:hAnsi="Arial" w:cs="Arial"/>
          <w:i/>
          <w:color w:val="000000" w:themeColor="text1"/>
          <w:lang w:eastAsia="ar-SA"/>
        </w:rPr>
        <w:t>. Ces</w:t>
      </w:r>
      <w:r w:rsidR="008A31A8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informations permettront</w:t>
      </w:r>
      <w:r w:rsidRPr="00F825F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aux services de </w:t>
      </w:r>
      <w:r w:rsidRPr="00F825F2">
        <w:rPr>
          <w:rFonts w:ascii="Arial" w:eastAsia="Liberation Serif" w:hAnsi="Arial" w:cs="Arial"/>
          <w:i/>
          <w:color w:val="000000" w:themeColor="text1"/>
          <w:kern w:val="2"/>
          <w:lang w:eastAsia="ar-SA"/>
        </w:rPr>
        <w:t>l’État</w:t>
      </w:r>
      <w:r w:rsidRPr="00F825F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de cibler au mieux les besoins des candidats en termes d’appui à </w:t>
      </w:r>
      <w:r>
        <w:rPr>
          <w:rFonts w:ascii="Arial" w:eastAsia="Liberation Serif" w:hAnsi="Arial" w:cs="Arial"/>
          <w:i/>
          <w:color w:val="000000" w:themeColor="text1"/>
          <w:lang w:eastAsia="ar-SA"/>
        </w:rPr>
        <w:t xml:space="preserve">la </w:t>
      </w:r>
      <w:r w:rsidRPr="00F825F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maitrise </w:t>
      </w:r>
      <w:r w:rsidR="008A31A8">
        <w:rPr>
          <w:rFonts w:ascii="Arial" w:eastAsia="Liberation Serif" w:hAnsi="Arial" w:cs="Arial"/>
          <w:i/>
          <w:color w:val="000000" w:themeColor="text1"/>
          <w:lang w:eastAsia="ar-SA"/>
        </w:rPr>
        <w:t>d’ouvrage</w:t>
      </w:r>
      <w:r w:rsidRPr="00F825F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et de mise en place de relais territoriaux. </w:t>
      </w:r>
    </w:p>
    <w:p w14:paraId="6ADE7FEE" w14:textId="3697FC07" w:rsidR="00D62F6A" w:rsidRPr="002034EB" w:rsidRDefault="00D62F6A" w:rsidP="00D62F6A">
      <w:pPr>
        <w:ind w:left="-142"/>
        <w:jc w:val="both"/>
        <w:rPr>
          <w:rFonts w:eastAsia="Liberation Serif" w:cs="Arial"/>
          <w:i/>
          <w:color w:val="000000" w:themeColor="text1"/>
          <w:w w:val="93"/>
          <w:sz w:val="20"/>
          <w:lang w:eastAsia="ar-SA" w:bidi="ar-SA"/>
        </w:rPr>
      </w:pPr>
      <w:r w:rsidRPr="002034EB">
        <w:rPr>
          <w:rFonts w:eastAsia="Liberation Serif" w:cs="Arial"/>
          <w:i/>
          <w:color w:val="000000" w:themeColor="text1"/>
          <w:w w:val="93"/>
          <w:sz w:val="20"/>
          <w:lang w:eastAsia="ar-SA" w:bidi="ar-SA"/>
        </w:rPr>
        <w:t xml:space="preserve">Le site internet </w:t>
      </w:r>
      <w:hyperlink r:id="rId9" w:history="1">
        <w:r w:rsidRPr="002034EB">
          <w:rPr>
            <w:rStyle w:val="Lienhypertexte"/>
            <w:rFonts w:eastAsia="Liberation Serif" w:cs="Arial"/>
            <w:i/>
            <w:w w:val="93"/>
            <w:sz w:val="20"/>
            <w:lang w:eastAsia="ar-SA" w:bidi="ar-SA"/>
          </w:rPr>
          <w:t>Objectif Paysages</w:t>
        </w:r>
      </w:hyperlink>
      <w:r w:rsidRPr="002034EB">
        <w:rPr>
          <w:rFonts w:eastAsia="Liberation Serif" w:cs="Arial"/>
          <w:i/>
          <w:color w:val="000000" w:themeColor="text1"/>
          <w:w w:val="93"/>
          <w:sz w:val="20"/>
          <w:lang w:eastAsia="ar-SA" w:bidi="ar-SA"/>
        </w:rPr>
        <w:t xml:space="preserve"> est une source d’inspiration à la disposition de tous les candidats. Ils trouveront un recensement des plans de paysages lauréats des précédents appels à projet comme source d’inspiration et d’exemples. </w:t>
      </w:r>
    </w:p>
    <w:p w14:paraId="74DEBBFA" w14:textId="77777777" w:rsidR="00D62F6A" w:rsidRPr="00DB70D7" w:rsidRDefault="00D62F6A" w:rsidP="00D62F6A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tbl>
      <w:tblPr>
        <w:tblW w:w="10531" w:type="dxa"/>
        <w:tblInd w:w="-28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3"/>
        <w:gridCol w:w="1308"/>
        <w:gridCol w:w="1107"/>
        <w:gridCol w:w="2913"/>
        <w:gridCol w:w="2290"/>
      </w:tblGrid>
      <w:tr w:rsidR="00D62F6A" w:rsidRPr="00341BE6" w14:paraId="3189CB1A" w14:textId="77777777" w:rsidTr="00B677E4">
        <w:trPr>
          <w:cantSplit/>
          <w:trHeight w:hRule="exact" w:val="511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/>
            <w:vAlign w:val="center"/>
          </w:tcPr>
          <w:p w14:paraId="1FDE6307" w14:textId="77777777" w:rsidR="00D62F6A" w:rsidRPr="00341BE6" w:rsidRDefault="00D62F6A" w:rsidP="00B677E4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color w:val="FFFFFF"/>
                <w:sz w:val="22"/>
              </w:rPr>
              <w:t>FICHE SIGNALÉTIQUE</w:t>
            </w:r>
          </w:p>
        </w:tc>
      </w:tr>
      <w:tr w:rsidR="00D62F6A" w:rsidRPr="00341BE6" w14:paraId="7E85CB7E" w14:textId="77777777" w:rsidTr="00B677E4">
        <w:trPr>
          <w:cantSplit/>
          <w:trHeight w:hRule="exact" w:val="476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E4169D5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Carte d’identité du territoire</w:t>
            </w:r>
          </w:p>
        </w:tc>
      </w:tr>
      <w:tr w:rsidR="00D62F6A" w:rsidRPr="00341BE6" w14:paraId="51B61BA2" w14:textId="77777777" w:rsidTr="00B677E4">
        <w:tblPrEx>
          <w:tblCellMar>
            <w:left w:w="10" w:type="dxa"/>
            <w:right w:w="10" w:type="dxa"/>
          </w:tblCellMar>
        </w:tblPrEx>
        <w:trPr>
          <w:trHeight w:val="377"/>
        </w:trPr>
        <w:tc>
          <w:tcPr>
            <w:tcW w:w="422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DDCAD09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Nom de la structure porteuse cheffe de file</w:t>
            </w:r>
          </w:p>
        </w:tc>
        <w:tc>
          <w:tcPr>
            <w:tcW w:w="63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E733AC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085CF898" w14:textId="77777777" w:rsidTr="00B677E4">
        <w:tblPrEx>
          <w:tblCellMar>
            <w:left w:w="10" w:type="dxa"/>
            <w:right w:w="10" w:type="dxa"/>
          </w:tblCellMar>
        </w:tblPrEx>
        <w:trPr>
          <w:trHeight w:val="846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24F0100" w14:textId="2022A786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Nature de la structure porteuse (communauté de communes, communauté d’agglomération, communauté urbaine, métropole, parc naturel régional, association, commune seule</w:t>
            </w:r>
            <w:r w:rsidR="009B3F60">
              <w:rPr>
                <w:rFonts w:ascii="Arial" w:hAnsi="Arial" w:cs="Arial"/>
                <w:b/>
                <w:bCs/>
              </w:rPr>
              <w:t xml:space="preserve">, </w:t>
            </w:r>
            <w:r w:rsidR="00053EA6">
              <w:rPr>
                <w:rFonts w:ascii="Arial" w:hAnsi="Arial" w:cs="Arial"/>
                <w:b/>
                <w:bCs/>
              </w:rPr>
              <w:t xml:space="preserve">syndicat / </w:t>
            </w:r>
            <w:r w:rsidR="009B3F60">
              <w:rPr>
                <w:rFonts w:ascii="Arial" w:hAnsi="Arial" w:cs="Arial"/>
                <w:b/>
                <w:bCs/>
              </w:rPr>
              <w:t>association d</w:t>
            </w:r>
            <w:r w:rsidR="00053EA6">
              <w:rPr>
                <w:rFonts w:ascii="Arial" w:hAnsi="Arial" w:cs="Arial"/>
                <w:b/>
                <w:bCs/>
              </w:rPr>
              <w:t>’organisation d</w:t>
            </w:r>
            <w:r w:rsidR="009B3F60">
              <w:rPr>
                <w:rFonts w:ascii="Arial" w:hAnsi="Arial" w:cs="Arial"/>
                <w:b/>
                <w:bCs/>
              </w:rPr>
              <w:t>e producteurs</w:t>
            </w:r>
            <w:r w:rsidR="00053EA6">
              <w:rPr>
                <w:rFonts w:ascii="Arial" w:hAnsi="Arial" w:cs="Arial"/>
                <w:b/>
                <w:bCs/>
              </w:rPr>
              <w:t xml:space="preserve"> agricoles</w:t>
            </w:r>
            <w:r w:rsidRPr="00341BE6">
              <w:rPr>
                <w:rFonts w:ascii="Arial" w:hAnsi="Arial" w:cs="Arial"/>
                <w:b/>
                <w:bCs/>
              </w:rPr>
              <w:t>...)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E62D19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380A3768" w14:textId="77777777" w:rsidTr="00995A63">
        <w:tblPrEx>
          <w:tblCellMar>
            <w:left w:w="10" w:type="dxa"/>
            <w:right w:w="10" w:type="dxa"/>
          </w:tblCellMar>
        </w:tblPrEx>
        <w:trPr>
          <w:trHeight w:val="622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1B990E5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Dans le cas où il s’agit d’une candidature en groupement, merci d’indiquer les structures partenaires associées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F88B70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0028407D" w14:textId="77777777" w:rsidTr="00B677E4">
        <w:tblPrEx>
          <w:tblCellMar>
            <w:left w:w="10" w:type="dxa"/>
            <w:right w:w="10" w:type="dxa"/>
          </w:tblCellMar>
        </w:tblPrEx>
        <w:trPr>
          <w:trHeight w:val="395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AFC6406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Région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9632D1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11DB1D3B" w14:textId="77777777" w:rsidTr="00B677E4">
        <w:tblPrEx>
          <w:tblCellMar>
            <w:left w:w="10" w:type="dxa"/>
            <w:right w:w="10" w:type="dxa"/>
          </w:tblCellMar>
        </w:tblPrEx>
        <w:trPr>
          <w:trHeight w:val="450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33EB69B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Département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F01ED2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227DA374" w14:textId="77777777" w:rsidTr="00B677E4">
        <w:tblPrEx>
          <w:tblCellMar>
            <w:left w:w="10" w:type="dxa"/>
            <w:right w:w="10" w:type="dxa"/>
          </w:tblCellMar>
        </w:tblPrEx>
        <w:trPr>
          <w:trHeight w:val="79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DFD2A17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Territoire concerné par le Plan de paysage (si périmètre différent de celui de la structure porteuse)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447D0A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62E1DC04" w14:textId="77777777" w:rsidTr="00B677E4">
        <w:tblPrEx>
          <w:tblCellMar>
            <w:left w:w="10" w:type="dxa"/>
            <w:right w:w="10" w:type="dxa"/>
          </w:tblCellMar>
        </w:tblPrEx>
        <w:trPr>
          <w:trHeight w:val="628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8F4632B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Superficie du territoire concerné par le plan de paysage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8D5424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216B961E" w14:textId="77777777" w:rsidTr="00B677E4">
        <w:tblPrEx>
          <w:tblCellMar>
            <w:left w:w="10" w:type="dxa"/>
            <w:right w:w="10" w:type="dxa"/>
          </w:tblCellMar>
        </w:tblPrEx>
        <w:trPr>
          <w:trHeight w:val="572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DC277B9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Nombre de communes concernées par le plan de paysage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77A7C1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48C2DED4" w14:textId="77777777" w:rsidTr="00B677E4">
        <w:tblPrEx>
          <w:tblCellMar>
            <w:left w:w="10" w:type="dxa"/>
            <w:right w:w="10" w:type="dxa"/>
          </w:tblCellMar>
        </w:tblPrEx>
        <w:trPr>
          <w:trHeight w:val="34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76AD23E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Nombre d’habitants du territoire concerné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106A18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4AABD8B4" w14:textId="77777777" w:rsidTr="00B677E4">
        <w:tblPrEx>
          <w:tblCellMar>
            <w:left w:w="10" w:type="dxa"/>
            <w:right w:w="10" w:type="dxa"/>
          </w:tblCellMar>
        </w:tblPrEx>
        <w:trPr>
          <w:trHeight w:val="34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32381A5" w14:textId="476DF93E" w:rsidR="008A31A8" w:rsidRPr="00341BE6" w:rsidRDefault="008A31A8" w:rsidP="008A31A8">
            <w:pPr>
              <w:pStyle w:val="m-BlocDestinataire"/>
              <w:rPr>
                <w:rFonts w:ascii="Arial" w:hAnsi="Arial" w:cs="Arial"/>
                <w:b/>
                <w:bCs/>
              </w:rPr>
            </w:pPr>
            <w:r w:rsidRPr="00843F76">
              <w:rPr>
                <w:rFonts w:ascii="Arial" w:hAnsi="Arial" w:cs="Arial"/>
                <w:b/>
                <w:bCs/>
              </w:rPr>
              <w:t>Durée (années calendaires concernées)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318444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514BDE" w:rsidRPr="00341BE6" w14:paraId="3A1735C0" w14:textId="77777777" w:rsidTr="00B677E4">
        <w:tblPrEx>
          <w:tblCellMar>
            <w:left w:w="10" w:type="dxa"/>
            <w:right w:w="10" w:type="dxa"/>
          </w:tblCellMar>
        </w:tblPrEx>
        <w:trPr>
          <w:trHeight w:val="34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A533B19" w14:textId="0BEF786D" w:rsidR="00514BDE" w:rsidRPr="00843F76" w:rsidRDefault="00514BDE">
            <w:pPr>
              <w:pStyle w:val="m-BlocDestinatair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Démarche(s) Energie-Climat déjà engagée au niveau du territoire (TEPOS, Territoires Engagé Transition Ecologique, …)</w:t>
            </w:r>
            <w:r w:rsidR="00053EA6">
              <w:rPr>
                <w:rFonts w:ascii="Arial" w:hAnsi="Arial" w:cs="Arial"/>
                <w:b/>
                <w:bCs/>
              </w:rPr>
              <w:t xml:space="preserve"> ou de la structure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0F0A9E" w14:textId="77777777" w:rsidR="00514BDE" w:rsidRPr="00341BE6" w:rsidRDefault="00514BDE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3B612FDC" w14:textId="77777777" w:rsidTr="00B677E4">
        <w:trPr>
          <w:trHeight w:hRule="exact" w:val="35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76EB491F" w14:textId="49193971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Contacts</w:t>
            </w:r>
            <w:r w:rsidR="00B8543B">
              <w:rPr>
                <w:rFonts w:ascii="Arial" w:hAnsi="Arial" w:cs="Arial"/>
                <w:b/>
              </w:rPr>
              <w:t> ; merci d’indiquer plusieurs niveaux de contact (standard, lignes, adresses directes…)</w:t>
            </w:r>
          </w:p>
        </w:tc>
      </w:tr>
      <w:tr w:rsidR="008A31A8" w:rsidRPr="00341BE6" w14:paraId="5812006A" w14:textId="77777777" w:rsidTr="00995A63">
        <w:tblPrEx>
          <w:tblCellMar>
            <w:left w:w="10" w:type="dxa"/>
            <w:right w:w="10" w:type="dxa"/>
          </w:tblCellMar>
        </w:tblPrEx>
        <w:trPr>
          <w:trHeight w:hRule="exact" w:val="615"/>
        </w:trPr>
        <w:tc>
          <w:tcPr>
            <w:tcW w:w="532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A75DFAB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Adresse postale (pour recevoir la notification officielle des résultats...)</w:t>
            </w:r>
          </w:p>
        </w:tc>
        <w:tc>
          <w:tcPr>
            <w:tcW w:w="52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12674F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</w:rPr>
            </w:pPr>
          </w:p>
        </w:tc>
      </w:tr>
      <w:tr w:rsidR="008A31A8" w:rsidRPr="00341BE6" w14:paraId="34E02BE5" w14:textId="77777777" w:rsidTr="00995A63">
        <w:tblPrEx>
          <w:tblCellMar>
            <w:left w:w="10" w:type="dxa"/>
            <w:right w:w="10" w:type="dxa"/>
          </w:tblCellMar>
        </w:tblPrEx>
        <w:trPr>
          <w:trHeight w:hRule="exact" w:val="269"/>
        </w:trPr>
        <w:tc>
          <w:tcPr>
            <w:tcW w:w="5328" w:type="dxa"/>
            <w:gridSpan w:val="3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5A6BD9F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 xml:space="preserve">Adresse </w:t>
            </w:r>
            <w:proofErr w:type="gramStart"/>
            <w:r w:rsidRPr="00341BE6">
              <w:rPr>
                <w:rFonts w:ascii="Arial" w:hAnsi="Arial" w:cs="Arial"/>
                <w:b/>
              </w:rPr>
              <w:t>mail</w:t>
            </w:r>
            <w:proofErr w:type="gramEnd"/>
            <w:r w:rsidRPr="00341BE6">
              <w:rPr>
                <w:rFonts w:ascii="Arial" w:hAnsi="Arial" w:cs="Arial"/>
                <w:b/>
              </w:rPr>
              <w:t xml:space="preserve"> (point de contact à privilégier)</w:t>
            </w:r>
          </w:p>
        </w:tc>
        <w:tc>
          <w:tcPr>
            <w:tcW w:w="5203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C551CF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</w:rPr>
            </w:pPr>
          </w:p>
        </w:tc>
      </w:tr>
      <w:tr w:rsidR="008A31A8" w:rsidRPr="00341BE6" w14:paraId="138A2FA2" w14:textId="77777777" w:rsidTr="00B677E4">
        <w:trPr>
          <w:trHeight w:hRule="exact" w:val="359"/>
        </w:trPr>
        <w:tc>
          <w:tcPr>
            <w:tcW w:w="10531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00C4CA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Référent technique chargé du suivi et de l’animation du plan de paysage</w:t>
            </w:r>
          </w:p>
        </w:tc>
      </w:tr>
      <w:tr w:rsidR="008A31A8" w:rsidRPr="00341BE6" w14:paraId="3D88B837" w14:textId="77777777" w:rsidTr="00B677E4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75220CF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Nom Prénom</w:t>
            </w: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4C17F90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Fonction</w:t>
            </w: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E479366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 xml:space="preserve">Adresse </w:t>
            </w:r>
            <w:proofErr w:type="gramStart"/>
            <w:r w:rsidRPr="00341BE6">
              <w:rPr>
                <w:rFonts w:ascii="Arial" w:hAnsi="Arial" w:cs="Arial"/>
              </w:rPr>
              <w:t>mail</w:t>
            </w:r>
            <w:proofErr w:type="gramEnd"/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EE92F6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Téléphone</w:t>
            </w:r>
          </w:p>
        </w:tc>
      </w:tr>
      <w:tr w:rsidR="008A31A8" w:rsidRPr="00341BE6" w14:paraId="19F0624D" w14:textId="77777777" w:rsidTr="00995A63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10FEF72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61BD9C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FB3D14E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7169B1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</w:tr>
      <w:tr w:rsidR="008A31A8" w:rsidRPr="00341BE6" w14:paraId="01EE5E7D" w14:textId="77777777" w:rsidTr="00B677E4">
        <w:trPr>
          <w:trHeight w:hRule="exact" w:val="35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F7E3E3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Référent élu au sein de la structure pour le plan de paysage</w:t>
            </w:r>
          </w:p>
        </w:tc>
      </w:tr>
      <w:tr w:rsidR="008A31A8" w:rsidRPr="00341BE6" w14:paraId="56B9CB01" w14:textId="77777777" w:rsidTr="00B677E4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AB8321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Nom Prénom</w:t>
            </w: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ED258CA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Fonction</w:t>
            </w: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6A51906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 xml:space="preserve">Adresse </w:t>
            </w:r>
            <w:proofErr w:type="gramStart"/>
            <w:r w:rsidRPr="00341BE6">
              <w:rPr>
                <w:rFonts w:ascii="Arial" w:hAnsi="Arial" w:cs="Arial"/>
              </w:rPr>
              <w:t>mail</w:t>
            </w:r>
            <w:proofErr w:type="gramEnd"/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BDB447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Téléphone</w:t>
            </w:r>
          </w:p>
        </w:tc>
      </w:tr>
      <w:tr w:rsidR="008A31A8" w:rsidRPr="00341BE6" w14:paraId="3E9DE250" w14:textId="77777777" w:rsidTr="00B677E4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ADBC95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4286418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C949687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5FA086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</w:tr>
      <w:tr w:rsidR="008A31A8" w:rsidRPr="00341BE6" w14:paraId="789918CE" w14:textId="77777777" w:rsidTr="00B677E4">
        <w:trPr>
          <w:trHeight w:hRule="exact" w:val="35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FFE24A" w14:textId="6F209DF1" w:rsidR="008A31A8" w:rsidRPr="00341BE6" w:rsidRDefault="00B8543B" w:rsidP="008A31A8">
            <w:pPr>
              <w:pStyle w:val="m-BlocDestinatair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Maire, </w:t>
            </w:r>
            <w:r w:rsidR="008A31A8" w:rsidRPr="00341BE6">
              <w:rPr>
                <w:rFonts w:ascii="Arial" w:hAnsi="Arial" w:cs="Arial"/>
                <w:b/>
              </w:rPr>
              <w:t>Président</w:t>
            </w:r>
            <w:r>
              <w:rPr>
                <w:rFonts w:ascii="Arial" w:hAnsi="Arial" w:cs="Arial"/>
                <w:b/>
              </w:rPr>
              <w:t xml:space="preserve"> ou représentant légal</w:t>
            </w:r>
            <w:r w:rsidR="008A31A8" w:rsidRPr="00341BE6">
              <w:rPr>
                <w:rFonts w:ascii="Arial" w:hAnsi="Arial" w:cs="Arial"/>
                <w:b/>
              </w:rPr>
              <w:t xml:space="preserve"> de la structure porteuse du plan de paysage</w:t>
            </w:r>
          </w:p>
        </w:tc>
      </w:tr>
      <w:tr w:rsidR="008A31A8" w:rsidRPr="00341BE6" w14:paraId="5B5A8117" w14:textId="77777777" w:rsidTr="00B677E4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4599491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Nom Prénom</w:t>
            </w: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A550BA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Fonction</w:t>
            </w: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169F13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 xml:space="preserve">Adresse </w:t>
            </w:r>
            <w:proofErr w:type="gramStart"/>
            <w:r w:rsidRPr="00341BE6">
              <w:rPr>
                <w:rFonts w:ascii="Arial" w:hAnsi="Arial" w:cs="Arial"/>
              </w:rPr>
              <w:t>mail</w:t>
            </w:r>
            <w:proofErr w:type="gramEnd"/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E17BE2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Téléphone</w:t>
            </w:r>
          </w:p>
        </w:tc>
      </w:tr>
      <w:tr w:rsidR="008A31A8" w:rsidRPr="00341BE6" w14:paraId="2FDD7478" w14:textId="77777777" w:rsidTr="00995A63">
        <w:tblPrEx>
          <w:tblCellMar>
            <w:left w:w="10" w:type="dxa"/>
            <w:right w:w="10" w:type="dxa"/>
          </w:tblCellMar>
        </w:tblPrEx>
        <w:trPr>
          <w:trHeight w:hRule="exact" w:val="471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A173017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69CA8F1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309DD12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72EC3C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582F216F" w14:textId="77777777" w:rsidTr="00B677E4">
        <w:tblPrEx>
          <w:tblCellMar>
            <w:left w:w="10" w:type="dxa"/>
            <w:right w:w="10" w:type="dxa"/>
          </w:tblCellMar>
        </w:tblPrEx>
        <w:trPr>
          <w:cantSplit/>
          <w:trHeight w:val="557"/>
        </w:trPr>
        <w:tc>
          <w:tcPr>
            <w:tcW w:w="8241" w:type="dxa"/>
            <w:gridSpan w:val="4"/>
            <w:vMerge w:val="restart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DC9DBAF" w14:textId="77777777" w:rsidR="008A31A8" w:rsidRPr="00824C5A" w:rsidRDefault="008A31A8" w:rsidP="008A31A8">
            <w:pPr>
              <w:pStyle w:val="m-BlocDestinataire"/>
              <w:tabs>
                <w:tab w:val="left" w:pos="7486"/>
              </w:tabs>
              <w:snapToGrid w:val="0"/>
              <w:ind w:right="170"/>
              <w:rPr>
                <w:rFonts w:ascii="Arial" w:hAnsi="Arial" w:cs="Arial"/>
                <w:b/>
                <w:bCs/>
              </w:rPr>
            </w:pPr>
            <w:r w:rsidRPr="00341BE6">
              <w:rPr>
                <w:rFonts w:ascii="Arial" w:hAnsi="Arial" w:cs="Arial"/>
                <w:b/>
                <w:bCs/>
              </w:rPr>
              <w:t>Dans le cas où votre candidature ne serait pas retenue et où vous souhaiteriez cependant devenir membre du Club Plans de paysage, merci d’indiquer les adresses mails des destinatair</w:t>
            </w:r>
            <w:r>
              <w:rPr>
                <w:rFonts w:ascii="Arial" w:hAnsi="Arial" w:cs="Arial"/>
                <w:b/>
                <w:bCs/>
              </w:rPr>
              <w:t>es pour notre liste de diffusion</w:t>
            </w:r>
          </w:p>
        </w:tc>
        <w:tc>
          <w:tcPr>
            <w:tcW w:w="229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FDBC57" w14:textId="77777777" w:rsidR="008A31A8" w:rsidRPr="00341BE6" w:rsidRDefault="008A31A8" w:rsidP="008A31A8">
            <w:pPr>
              <w:pStyle w:val="m-BlocDestinataire"/>
              <w:tabs>
                <w:tab w:val="left" w:pos="8195"/>
              </w:tabs>
              <w:snapToGrid w:val="0"/>
              <w:ind w:right="-454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7661A2E8" w14:textId="77777777" w:rsidTr="00B677E4">
        <w:tblPrEx>
          <w:tblCellMar>
            <w:left w:w="10" w:type="dxa"/>
            <w:right w:w="10" w:type="dxa"/>
          </w:tblCellMar>
        </w:tblPrEx>
        <w:trPr>
          <w:cantSplit/>
          <w:trHeight w:val="396"/>
        </w:trPr>
        <w:tc>
          <w:tcPr>
            <w:tcW w:w="8241" w:type="dxa"/>
            <w:gridSpan w:val="4"/>
            <w:vMerge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3227246" w14:textId="77777777" w:rsidR="008A31A8" w:rsidRPr="00341BE6" w:rsidRDefault="008A31A8" w:rsidP="008A31A8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229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869DD3" w14:textId="77777777" w:rsidR="008A31A8" w:rsidRPr="00341BE6" w:rsidRDefault="008A31A8" w:rsidP="008A31A8">
            <w:pPr>
              <w:pStyle w:val="m-BlocDestinataire"/>
              <w:tabs>
                <w:tab w:val="left" w:pos="8195"/>
              </w:tabs>
              <w:snapToGrid w:val="0"/>
              <w:ind w:right="-454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23563742" w14:textId="77777777" w:rsidTr="00DB2C36">
        <w:tblPrEx>
          <w:tblCellMar>
            <w:left w:w="10" w:type="dxa"/>
            <w:right w:w="10" w:type="dxa"/>
          </w:tblCellMar>
        </w:tblPrEx>
        <w:trPr>
          <w:cantSplit/>
          <w:trHeight w:val="1148"/>
        </w:trPr>
        <w:tc>
          <w:tcPr>
            <w:tcW w:w="8241" w:type="dxa"/>
            <w:gridSpan w:val="4"/>
            <w:vMerge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AB396D8" w14:textId="77777777" w:rsidR="008A31A8" w:rsidRPr="00341BE6" w:rsidRDefault="008A31A8" w:rsidP="008A31A8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229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AE99FB" w14:textId="77777777" w:rsidR="008A31A8" w:rsidRPr="00341BE6" w:rsidRDefault="008A31A8" w:rsidP="008A31A8">
            <w:pPr>
              <w:pStyle w:val="m-BlocDestinataire"/>
              <w:tabs>
                <w:tab w:val="left" w:pos="8195"/>
              </w:tabs>
              <w:snapToGrid w:val="0"/>
              <w:ind w:right="-454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3E73167F" w14:textId="77777777" w:rsidTr="00B677E4">
        <w:trPr>
          <w:cantSplit/>
          <w:trHeight w:hRule="exact" w:val="53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/>
            <w:vAlign w:val="center"/>
          </w:tcPr>
          <w:p w14:paraId="3D92A93B" w14:textId="77777777" w:rsidR="008A31A8" w:rsidRPr="00341BE6" w:rsidRDefault="008A31A8" w:rsidP="008A31A8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  <w:color w:val="FFFFFF"/>
                <w:sz w:val="22"/>
              </w:rPr>
              <w:t>RÉSUMÉ SYNTHÉTIQUE DE VOTRE CANDIDATURE</w:t>
            </w:r>
          </w:p>
        </w:tc>
      </w:tr>
      <w:tr w:rsidR="008A31A8" w:rsidRPr="00341BE6" w14:paraId="5A82746B" w14:textId="77777777" w:rsidTr="00B677E4">
        <w:trPr>
          <w:cantSplit/>
          <w:trHeight w:hRule="exact" w:val="4900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6032ECB6" w14:textId="5A476F35" w:rsidR="008A31A8" w:rsidRPr="00341BE6" w:rsidRDefault="008A31A8" w:rsidP="008A31A8">
            <w:pPr>
              <w:pStyle w:val="m-BlocDestinataire"/>
              <w:jc w:val="left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A compléter (10 lignes maximum) : Comment une démarche Plan de Paysage sur votre territoire permettra-elle de répondre au</w:t>
            </w:r>
            <w:r w:rsidR="00E92D7A">
              <w:rPr>
                <w:rFonts w:ascii="Arial" w:hAnsi="Arial" w:cs="Arial"/>
              </w:rPr>
              <w:t>x</w:t>
            </w:r>
            <w:r w:rsidRPr="00341BE6">
              <w:rPr>
                <w:rFonts w:ascii="Arial" w:hAnsi="Arial" w:cs="Arial"/>
              </w:rPr>
              <w:t xml:space="preserve"> défi</w:t>
            </w:r>
            <w:r w:rsidR="00E92D7A">
              <w:rPr>
                <w:rFonts w:ascii="Arial" w:hAnsi="Arial" w:cs="Arial"/>
              </w:rPr>
              <w:t>s</w:t>
            </w:r>
            <w:r w:rsidR="00BE2BA9">
              <w:rPr>
                <w:rFonts w:ascii="Arial" w:hAnsi="Arial" w:cs="Arial"/>
              </w:rPr>
              <w:t xml:space="preserve"> de ta transition énergétique et écologique</w:t>
            </w:r>
            <w:r w:rsidRPr="00341BE6">
              <w:rPr>
                <w:rFonts w:ascii="Arial" w:hAnsi="Arial" w:cs="Arial"/>
              </w:rPr>
              <w:t xml:space="preserve"> au</w:t>
            </w:r>
            <w:r w:rsidR="00E92D7A">
              <w:rPr>
                <w:rFonts w:ascii="Arial" w:hAnsi="Arial" w:cs="Arial"/>
              </w:rPr>
              <w:t>x</w:t>
            </w:r>
            <w:r w:rsidRPr="00341BE6">
              <w:rPr>
                <w:rFonts w:ascii="Arial" w:hAnsi="Arial" w:cs="Arial"/>
              </w:rPr>
              <w:t>quel</w:t>
            </w:r>
            <w:r w:rsidR="00E92D7A">
              <w:rPr>
                <w:rFonts w:ascii="Arial" w:hAnsi="Arial" w:cs="Arial"/>
              </w:rPr>
              <w:t>s</w:t>
            </w:r>
            <w:r w:rsidRPr="00341BE6">
              <w:rPr>
                <w:rFonts w:ascii="Arial" w:hAnsi="Arial" w:cs="Arial"/>
              </w:rPr>
              <w:t xml:space="preserve"> vous faites face aujourd’hui ? </w:t>
            </w:r>
            <w:r w:rsidR="00B8543B">
              <w:rPr>
                <w:rFonts w:ascii="Arial" w:hAnsi="Arial" w:cs="Arial"/>
              </w:rPr>
              <w:t>(</w:t>
            </w:r>
            <w:r w:rsidR="009B3F60">
              <w:rPr>
                <w:rFonts w:ascii="Arial" w:hAnsi="Arial" w:cs="Arial"/>
              </w:rPr>
              <w:t>C</w:t>
            </w:r>
            <w:r w:rsidR="00B8543B">
              <w:rPr>
                <w:rFonts w:ascii="Arial" w:hAnsi="Arial" w:cs="Arial"/>
              </w:rPr>
              <w:t>onstats, enjeux, objectifs, moyens)</w:t>
            </w:r>
          </w:p>
          <w:p w14:paraId="1CAFF582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256A4B94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79E22DF3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7509C487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12C5559F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77281DD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EECD19A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1E31E461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7B131222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25ABABB2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45E6A38E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C1D5AE6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4D34FB00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048E19DA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8A31A8" w:rsidRPr="00341BE6" w14:paraId="2DBB7DD4" w14:textId="77777777" w:rsidTr="00B677E4">
        <w:trPr>
          <w:cantSplit/>
          <w:trHeight w:hRule="exact" w:val="493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/>
            <w:vAlign w:val="center"/>
          </w:tcPr>
          <w:p w14:paraId="59B91DDD" w14:textId="77777777" w:rsidR="008A31A8" w:rsidRPr="00341BE6" w:rsidRDefault="008A31A8" w:rsidP="008A31A8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color w:val="FFFFFF"/>
                <w:sz w:val="22"/>
              </w:rPr>
              <w:t>PRÉSENTATION DU PROJET</w:t>
            </w:r>
          </w:p>
        </w:tc>
      </w:tr>
      <w:tr w:rsidR="008A31A8" w:rsidRPr="00341BE6" w14:paraId="2F275BD0" w14:textId="77777777" w:rsidTr="00B677E4">
        <w:trPr>
          <w:cantSplit/>
          <w:trHeight w:hRule="exact" w:val="564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CD6FFFE" w14:textId="77777777" w:rsidR="008A31A8" w:rsidRPr="00341BE6" w:rsidRDefault="008A31A8" w:rsidP="008A31A8">
            <w:pPr>
              <w:pStyle w:val="m-BlocDestinataire"/>
              <w:numPr>
                <w:ilvl w:val="0"/>
                <w:numId w:val="25"/>
              </w:numPr>
              <w:autoSpaceDN/>
              <w:rPr>
                <w:rFonts w:ascii="Arial" w:hAnsi="Arial" w:cs="Arial"/>
                <w:b/>
                <w:bCs/>
              </w:rPr>
            </w:pPr>
            <w:r w:rsidRPr="00341BE6">
              <w:rPr>
                <w:rFonts w:ascii="Arial" w:hAnsi="Arial" w:cs="Arial"/>
                <w:b/>
              </w:rPr>
              <w:t>Ciblage thématique de votre projet (Si pertinent)</w:t>
            </w:r>
          </w:p>
        </w:tc>
      </w:tr>
      <w:tr w:rsidR="0011384E" w:rsidRPr="00341BE6" w14:paraId="6A1B9DB9" w14:textId="77777777" w:rsidTr="0077212C">
        <w:trPr>
          <w:cantSplit/>
          <w:trHeight w:val="186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</w:tcPr>
          <w:p w14:paraId="6A9452E9" w14:textId="01823480" w:rsidR="0011384E" w:rsidRDefault="0011384E" w:rsidP="008A31A8">
            <w:pPr>
              <w:pStyle w:val="m-BlocDestinataire"/>
              <w:jc w:val="left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Quelle</w:t>
            </w:r>
            <w:r w:rsidR="00514BDE">
              <w:rPr>
                <w:rFonts w:ascii="Arial" w:hAnsi="Arial" w:cs="Arial"/>
                <w:b/>
                <w:bCs/>
              </w:rPr>
              <w:t>s</w:t>
            </w:r>
            <w:r w:rsidRPr="00341BE6">
              <w:rPr>
                <w:rFonts w:ascii="Arial" w:hAnsi="Arial" w:cs="Arial"/>
                <w:b/>
                <w:bCs/>
              </w:rPr>
              <w:t xml:space="preserve"> </w:t>
            </w:r>
            <w:r w:rsidR="00514BDE">
              <w:rPr>
                <w:rFonts w:ascii="Arial" w:hAnsi="Arial" w:cs="Arial"/>
                <w:b/>
                <w:bCs/>
              </w:rPr>
              <w:t>énergies renouvelables (</w:t>
            </w:r>
            <w:proofErr w:type="spellStart"/>
            <w:r w:rsidR="00514BDE">
              <w:rPr>
                <w:rFonts w:ascii="Arial" w:hAnsi="Arial" w:cs="Arial"/>
                <w:b/>
                <w:bCs/>
              </w:rPr>
              <w:t>EnRs</w:t>
            </w:r>
            <w:proofErr w:type="spellEnd"/>
            <w:r w:rsidR="00514BDE">
              <w:rPr>
                <w:rFonts w:ascii="Arial" w:hAnsi="Arial" w:cs="Arial"/>
                <w:b/>
                <w:bCs/>
              </w:rPr>
              <w:t>) seront considérées</w:t>
            </w:r>
            <w:r w:rsidR="002E6D2F">
              <w:rPr>
                <w:rFonts w:ascii="Arial" w:hAnsi="Arial" w:cs="Arial"/>
                <w:b/>
                <w:bCs/>
              </w:rPr>
              <w:t> </w:t>
            </w:r>
            <w:r w:rsidRPr="00341BE6">
              <w:rPr>
                <w:rFonts w:ascii="Arial" w:hAnsi="Arial" w:cs="Arial"/>
                <w:b/>
                <w:bCs/>
              </w:rPr>
              <w:t>? (</w:t>
            </w:r>
            <w:r w:rsidR="00514BDE">
              <w:rPr>
                <w:rFonts w:ascii="Arial" w:hAnsi="Arial" w:cs="Arial"/>
                <w:b/>
                <w:bCs/>
              </w:rPr>
              <w:t>Cochez plusieurs cas au besoin</w:t>
            </w:r>
            <w:r w:rsidRPr="00341BE6">
              <w:rPr>
                <w:rFonts w:ascii="Arial" w:hAnsi="Arial" w:cs="Arial"/>
                <w:b/>
                <w:bCs/>
              </w:rPr>
              <w:t>)</w:t>
            </w:r>
          </w:p>
          <w:p w14:paraId="6F705F42" w14:textId="4B07C812" w:rsidR="009B3F60" w:rsidRDefault="009B3F60" w:rsidP="008A31A8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énergétique</w:t>
            </w:r>
          </w:p>
          <w:p w14:paraId="13D8549F" w14:textId="0D4D7439" w:rsidR="0011384E" w:rsidRDefault="00514BDE" w:rsidP="008A31A8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1384E">
              <w:rPr>
                <w:rFonts w:ascii="Arial" w:hAnsi="Arial" w:cs="Arial"/>
              </w:rPr>
              <w:t>olien</w:t>
            </w:r>
          </w:p>
          <w:p w14:paraId="00B71E84" w14:textId="7B24C9B8" w:rsidR="0011384E" w:rsidRDefault="009B3F60" w:rsidP="008A31A8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Solaire p</w:t>
            </w:r>
            <w:r w:rsidR="00514BDE">
              <w:rPr>
                <w:rFonts w:ascii="Arial" w:hAnsi="Arial" w:cs="Arial"/>
              </w:rPr>
              <w:t>hotovoltaïque</w:t>
            </w:r>
            <w:r w:rsidR="00414DA0">
              <w:rPr>
                <w:rFonts w:ascii="Arial" w:hAnsi="Arial" w:cs="Arial"/>
              </w:rPr>
              <w:t xml:space="preserve"> et/ou solaire thermique</w:t>
            </w:r>
          </w:p>
          <w:p w14:paraId="727ACF8F" w14:textId="284234BA" w:rsidR="0011384E" w:rsidRDefault="00514BDE" w:rsidP="008A31A8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Bois-énergie</w:t>
            </w:r>
          </w:p>
          <w:p w14:paraId="057F4DAC" w14:textId="77777777" w:rsidR="00514BDE" w:rsidRDefault="00514BDE" w:rsidP="0011384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95A63">
              <w:rPr>
                <w:rFonts w:ascii="Arial" w:hAnsi="Arial" w:cs="Arial"/>
              </w:rPr>
              <w:t>Méthani</w:t>
            </w:r>
            <w:r>
              <w:rPr>
                <w:rFonts w:ascii="Arial" w:hAnsi="Arial" w:cs="Arial"/>
              </w:rPr>
              <w:t>sation et biomasse agricole</w:t>
            </w:r>
          </w:p>
          <w:p w14:paraId="2FD9AA02" w14:textId="0EED9E89" w:rsidR="0011384E" w:rsidRPr="00995A63" w:rsidRDefault="00514BDE" w:rsidP="0011384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 </w:t>
            </w:r>
            <w:proofErr w:type="spellStart"/>
            <w:r>
              <w:rPr>
                <w:rFonts w:ascii="Arial" w:hAnsi="Arial" w:cs="Arial"/>
              </w:rPr>
              <w:t>EnRs</w:t>
            </w:r>
            <w:proofErr w:type="spellEnd"/>
          </w:p>
          <w:p w14:paraId="74536083" w14:textId="77777777" w:rsidR="0011384E" w:rsidRDefault="0011384E" w:rsidP="008A31A8">
            <w:pPr>
              <w:pStyle w:val="m-BlocDestinataire"/>
              <w:rPr>
                <w:rFonts w:ascii="Arial" w:hAnsi="Arial" w:cs="Arial"/>
              </w:rPr>
            </w:pPr>
          </w:p>
          <w:p w14:paraId="3DAA858A" w14:textId="47CC2181" w:rsidR="00514BDE" w:rsidRDefault="009013A3" w:rsidP="00514BDE">
            <w:pPr>
              <w:pStyle w:val="m-BlocDestinatair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Avec q</w:t>
            </w:r>
            <w:r w:rsidR="00514BDE">
              <w:rPr>
                <w:rFonts w:ascii="Arial" w:hAnsi="Arial" w:cs="Arial"/>
                <w:b/>
                <w:bCs/>
              </w:rPr>
              <w:t>uelles autres</w:t>
            </w:r>
            <w:r w:rsidR="00514BDE" w:rsidRPr="00341BE6">
              <w:rPr>
                <w:rFonts w:ascii="Arial" w:hAnsi="Arial" w:cs="Arial"/>
                <w:b/>
                <w:bCs/>
              </w:rPr>
              <w:t xml:space="preserve"> thématique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514BDE">
              <w:rPr>
                <w:rFonts w:ascii="Arial" w:hAnsi="Arial" w:cs="Arial"/>
                <w:b/>
                <w:bCs/>
              </w:rPr>
              <w:t xml:space="preserve"> de la transition écologique </w:t>
            </w:r>
            <w:r>
              <w:rPr>
                <w:rFonts w:ascii="Arial" w:hAnsi="Arial" w:cs="Arial"/>
                <w:b/>
                <w:bCs/>
              </w:rPr>
              <w:t xml:space="preserve">croiserez-vous l’enjeu des </w:t>
            </w:r>
            <w:proofErr w:type="spellStart"/>
            <w:r>
              <w:rPr>
                <w:rFonts w:ascii="Arial" w:hAnsi="Arial" w:cs="Arial"/>
                <w:b/>
                <w:bCs/>
              </w:rPr>
              <w:t>EnRs</w:t>
            </w:r>
            <w:proofErr w:type="spellEnd"/>
            <w:r w:rsidR="002E6D2F">
              <w:rPr>
                <w:rFonts w:ascii="Arial" w:hAnsi="Arial" w:cs="Arial"/>
                <w:b/>
                <w:bCs/>
              </w:rPr>
              <w:t> </w:t>
            </w:r>
            <w:r w:rsidR="00514BDE" w:rsidRPr="00341BE6">
              <w:rPr>
                <w:rFonts w:ascii="Arial" w:hAnsi="Arial" w:cs="Arial"/>
                <w:b/>
                <w:bCs/>
              </w:rPr>
              <w:t>? (</w:t>
            </w:r>
            <w:r w:rsidR="00514BDE">
              <w:rPr>
                <w:rFonts w:ascii="Arial" w:hAnsi="Arial" w:cs="Arial"/>
                <w:b/>
                <w:bCs/>
              </w:rPr>
              <w:t>Cochez plusieurs cas au besoin</w:t>
            </w:r>
            <w:r w:rsidR="00514BDE" w:rsidRPr="00341BE6">
              <w:rPr>
                <w:rFonts w:ascii="Arial" w:hAnsi="Arial" w:cs="Arial"/>
                <w:b/>
                <w:bCs/>
              </w:rPr>
              <w:t>)</w:t>
            </w:r>
          </w:p>
          <w:p w14:paraId="42546A74" w14:textId="77777777" w:rsidR="00525864" w:rsidRDefault="00525864" w:rsidP="00525864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Sobriété et efficacité énergétique</w:t>
            </w:r>
          </w:p>
          <w:p w14:paraId="51D1D407" w14:textId="660375C7" w:rsidR="00514BDE" w:rsidRDefault="009013A3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Préservation de la biodiversité</w:t>
            </w:r>
          </w:p>
          <w:p w14:paraId="79BFE2A9" w14:textId="77777777" w:rsidR="00514BDE" w:rsidRDefault="00514BDE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Atténuation et adaptation au changement climatique</w:t>
            </w:r>
          </w:p>
          <w:p w14:paraId="68C7E02A" w14:textId="14EA105D" w:rsidR="009013A3" w:rsidRDefault="009013A3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Sobriété foncière et zéro artificialisation nette (ZAN)</w:t>
            </w:r>
          </w:p>
          <w:p w14:paraId="14B53124" w14:textId="1B3287B4" w:rsidR="009013A3" w:rsidRDefault="009013A3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Patrimoine culturel et tourisme durable</w:t>
            </w:r>
          </w:p>
          <w:p w14:paraId="7C8CD619" w14:textId="540AC094" w:rsidR="00525864" w:rsidRDefault="00525864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Développement de l’agroécologie</w:t>
            </w:r>
          </w:p>
          <w:p w14:paraId="3756B499" w14:textId="77777777" w:rsidR="00525864" w:rsidRDefault="00525864" w:rsidP="00525864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Energies citoyennes</w:t>
            </w:r>
          </w:p>
          <w:p w14:paraId="00148962" w14:textId="4D5B9307" w:rsidR="00514BDE" w:rsidRDefault="009013A3" w:rsidP="00995A63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</w:t>
            </w:r>
            <w:r w:rsidR="002E6D2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 ….</w:t>
            </w:r>
          </w:p>
          <w:p w14:paraId="58F27FBF" w14:textId="26A76D30" w:rsidR="009013A3" w:rsidRPr="009013A3" w:rsidRDefault="009013A3" w:rsidP="00995A63">
            <w:pPr>
              <w:pStyle w:val="m-BlocDestinataire"/>
              <w:ind w:left="720"/>
              <w:rPr>
                <w:rFonts w:ascii="Arial" w:hAnsi="Arial" w:cs="Arial"/>
              </w:rPr>
            </w:pPr>
          </w:p>
        </w:tc>
      </w:tr>
    </w:tbl>
    <w:p w14:paraId="77356D25" w14:textId="77777777" w:rsidR="00D62F6A" w:rsidRPr="00341BE6" w:rsidRDefault="00D62F6A" w:rsidP="00D62F6A">
      <w:pPr>
        <w:pStyle w:val="Standard"/>
        <w:rPr>
          <w:rFonts w:ascii="Arial" w:hAnsi="Arial" w:cs="Arial"/>
        </w:rPr>
      </w:pPr>
    </w:p>
    <w:tbl>
      <w:tblPr>
        <w:tblW w:w="1041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419"/>
      </w:tblGrid>
      <w:tr w:rsidR="00D62F6A" w:rsidRPr="00341BE6" w14:paraId="0F349C96" w14:textId="77777777" w:rsidTr="00B677E4">
        <w:trPr>
          <w:trHeight w:val="682"/>
        </w:trPr>
        <w:tc>
          <w:tcPr>
            <w:tcW w:w="104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57A92671" w14:textId="77777777" w:rsidR="00D62F6A" w:rsidRPr="00341BE6" w:rsidRDefault="00D62F6A" w:rsidP="00B677E4">
            <w:pPr>
              <w:pStyle w:val="m-BlocDestinataire"/>
              <w:numPr>
                <w:ilvl w:val="0"/>
                <w:numId w:val="23"/>
              </w:numPr>
              <w:autoSpaceDN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b/>
              </w:rPr>
              <w:t>Présentation de votre plan de paysage (2 pages maximum)</w:t>
            </w:r>
          </w:p>
        </w:tc>
      </w:tr>
      <w:tr w:rsidR="00D62F6A" w:rsidRPr="00341BE6" w14:paraId="0CB6543A" w14:textId="77777777" w:rsidTr="00B677E4">
        <w:trPr>
          <w:trHeight w:val="1833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F0AB" w14:textId="0440BFB6" w:rsidR="00D62F6A" w:rsidRPr="0011535C" w:rsidRDefault="00D62F6A" w:rsidP="00B677E4">
            <w:pPr>
              <w:pStyle w:val="Default"/>
              <w:spacing w:before="240" w:after="120"/>
              <w:rPr>
                <w:rFonts w:ascii="Arial" w:eastAsia="Wingdings" w:hAnsi="Arial" w:cs="Arial"/>
                <w:w w:val="93"/>
              </w:rPr>
            </w:pPr>
            <w:r w:rsidRPr="00341BE6">
              <w:rPr>
                <w:rFonts w:ascii="Arial" w:eastAsia="Wingdings" w:hAnsi="Arial" w:cs="Arial"/>
                <w:w w:val="93"/>
              </w:rPr>
              <w:lastRenderedPageBreak/>
              <w:t>Afin de mieux comprendre votre projet, pourriez-vous développer ce qui vous a amené à lancer un plan de paysage et les grands enjeux en matière paysagère que vous</w:t>
            </w:r>
            <w:r>
              <w:rPr>
                <w:rFonts w:ascii="Arial" w:eastAsia="Wingdings" w:hAnsi="Arial" w:cs="Arial"/>
                <w:w w:val="93"/>
              </w:rPr>
              <w:t xml:space="preserve"> percevez sur votre territoire, </w:t>
            </w:r>
            <w:r w:rsidRPr="0011535C">
              <w:rPr>
                <w:rFonts w:ascii="Arial" w:eastAsia="Wingdings" w:hAnsi="Arial" w:cs="Arial"/>
                <w:w w:val="93"/>
              </w:rPr>
              <w:t>en mettant également en perspective les potentiels en présence en matière de</w:t>
            </w:r>
            <w:r w:rsidR="00525864">
              <w:rPr>
                <w:rFonts w:ascii="Arial" w:eastAsia="Wingdings" w:hAnsi="Arial" w:cs="Arial"/>
                <w:w w:val="93"/>
              </w:rPr>
              <w:t xml:space="preserve"> </w:t>
            </w:r>
            <w:r w:rsidR="00A3645F">
              <w:rPr>
                <w:rFonts w:ascii="Arial" w:eastAsia="Wingdings" w:hAnsi="Arial" w:cs="Arial"/>
                <w:w w:val="93"/>
              </w:rPr>
              <w:t>réponses à la transition énergétique et écologique</w:t>
            </w:r>
            <w:r w:rsidR="002E6D2F">
              <w:rPr>
                <w:rFonts w:ascii="Arial" w:eastAsia="Wingdings" w:hAnsi="Arial" w:cs="Arial"/>
                <w:w w:val="93"/>
              </w:rPr>
              <w:t> </w:t>
            </w:r>
            <w:r w:rsidR="00A3645F">
              <w:rPr>
                <w:rFonts w:ascii="Arial" w:eastAsia="Wingdings" w:hAnsi="Arial" w:cs="Arial"/>
                <w:w w:val="93"/>
              </w:rPr>
              <w:t>?</w:t>
            </w:r>
          </w:p>
          <w:p w14:paraId="4D1AD22C" w14:textId="29AD4EEA" w:rsidR="00525864" w:rsidRPr="000E679C" w:rsidRDefault="002E6D2F" w:rsidP="000E679C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eastAsia="Wingdings" w:hAnsi="Arial" w:cs="Arial"/>
                <w:w w:val="93"/>
              </w:rPr>
            </w:pPr>
            <w:r>
              <w:rPr>
                <w:rFonts w:ascii="Arial" w:eastAsia="Wingdings" w:hAnsi="Arial" w:cs="Arial"/>
                <w:w w:val="93"/>
              </w:rPr>
              <w:t>  </w:t>
            </w:r>
            <w:r w:rsidR="00D62F6A" w:rsidRPr="000E679C">
              <w:rPr>
                <w:rFonts w:ascii="Arial" w:eastAsia="Wingdings" w:hAnsi="Arial" w:cs="Arial"/>
                <w:w w:val="93"/>
              </w:rPr>
              <w:t>Quels sont les grands enjeux pour</w:t>
            </w:r>
            <w:r w:rsidR="000E679C" w:rsidRPr="000E679C">
              <w:rPr>
                <w:rFonts w:ascii="Arial" w:eastAsia="Wingdings" w:hAnsi="Arial" w:cs="Arial"/>
                <w:w w:val="93"/>
              </w:rPr>
              <w:t xml:space="preserve"> </w:t>
            </w:r>
            <w:r w:rsidR="00D62F6A" w:rsidRPr="000E679C">
              <w:rPr>
                <w:rFonts w:ascii="Arial" w:eastAsia="Wingdings" w:hAnsi="Arial" w:cs="Arial"/>
                <w:w w:val="93"/>
              </w:rPr>
              <w:t>la mise en œuvre de la transition énergétique</w:t>
            </w:r>
            <w:r w:rsidR="000E679C" w:rsidRPr="000E679C">
              <w:rPr>
                <w:rFonts w:ascii="Arial" w:eastAsia="Wingdings" w:hAnsi="Arial" w:cs="Arial"/>
                <w:w w:val="93"/>
              </w:rPr>
              <w:t xml:space="preserve"> (sobriété, efficacité, développement des énergies renouvelables)</w:t>
            </w:r>
            <w:r w:rsidR="000E679C">
              <w:rPr>
                <w:rFonts w:ascii="Arial" w:eastAsia="Wingdings" w:hAnsi="Arial" w:cs="Arial"/>
                <w:w w:val="93"/>
              </w:rPr>
              <w:t xml:space="preserve"> </w:t>
            </w:r>
            <w:r w:rsidR="000E679C" w:rsidRPr="000E679C">
              <w:rPr>
                <w:rFonts w:ascii="Arial" w:eastAsia="Wingdings" w:hAnsi="Arial" w:cs="Arial"/>
                <w:w w:val="93"/>
              </w:rPr>
              <w:t>sur votre territoire</w:t>
            </w:r>
            <w:r>
              <w:rPr>
                <w:rFonts w:ascii="Arial" w:eastAsia="Wingdings" w:hAnsi="Arial" w:cs="Arial"/>
                <w:w w:val="93"/>
              </w:rPr>
              <w:t> </w:t>
            </w:r>
            <w:r w:rsidR="00D62F6A" w:rsidRPr="000E679C">
              <w:rPr>
                <w:rFonts w:ascii="Arial" w:eastAsia="Wingdings" w:hAnsi="Arial" w:cs="Arial"/>
                <w:w w:val="93"/>
              </w:rPr>
              <w:t>?</w:t>
            </w:r>
            <w:r w:rsidR="005C0C3B" w:rsidRPr="000E679C">
              <w:rPr>
                <w:rFonts w:ascii="Arial" w:eastAsia="Wingdings" w:hAnsi="Arial" w:cs="Arial"/>
                <w:w w:val="93"/>
              </w:rPr>
              <w:t xml:space="preserve"> </w:t>
            </w:r>
            <w:r w:rsidR="00EC16C1">
              <w:rPr>
                <w:rFonts w:ascii="Arial" w:eastAsia="Wingdings" w:hAnsi="Arial" w:cs="Arial"/>
                <w:w w:val="93"/>
              </w:rPr>
              <w:t xml:space="preserve">Quel est le niveau de production EnR sur votre territoire </w:t>
            </w:r>
            <w:r w:rsidR="00272DCC">
              <w:rPr>
                <w:rFonts w:ascii="Arial" w:eastAsia="Wingdings" w:hAnsi="Arial" w:cs="Arial"/>
                <w:w w:val="93"/>
              </w:rPr>
              <w:t xml:space="preserve">par rapport à la consommation </w:t>
            </w:r>
            <w:r w:rsidR="008025D5">
              <w:rPr>
                <w:rFonts w:ascii="Arial" w:eastAsia="Wingdings" w:hAnsi="Arial" w:cs="Arial"/>
                <w:w w:val="93"/>
              </w:rPr>
              <w:t xml:space="preserve">d’énergie ? </w:t>
            </w:r>
            <w:r w:rsidR="00525864" w:rsidRPr="000E679C">
              <w:rPr>
                <w:rFonts w:ascii="Arial" w:eastAsia="Wingdings" w:hAnsi="Arial" w:cs="Arial"/>
                <w:w w:val="93"/>
              </w:rPr>
              <w:t xml:space="preserve">Quels autres enjeux de la transition écologique sont liés à celui </w:t>
            </w:r>
            <w:r w:rsidR="000E679C" w:rsidRPr="000E679C">
              <w:rPr>
                <w:rFonts w:ascii="Arial" w:eastAsia="Wingdings" w:hAnsi="Arial" w:cs="Arial"/>
                <w:w w:val="93"/>
              </w:rPr>
              <w:t>de l’énergie</w:t>
            </w:r>
            <w:r w:rsidR="00525864" w:rsidRPr="000E679C">
              <w:rPr>
                <w:rFonts w:ascii="Arial" w:eastAsia="Wingdings" w:hAnsi="Arial" w:cs="Arial"/>
                <w:w w:val="93"/>
              </w:rPr>
              <w:t xml:space="preserve"> sur votre territoire</w:t>
            </w:r>
            <w:r>
              <w:rPr>
                <w:rFonts w:ascii="Arial" w:eastAsia="Wingdings" w:hAnsi="Arial" w:cs="Arial"/>
                <w:w w:val="93"/>
              </w:rPr>
              <w:t> </w:t>
            </w:r>
            <w:r w:rsidR="00525864" w:rsidRPr="000E679C">
              <w:rPr>
                <w:rFonts w:ascii="Arial" w:eastAsia="Wingdings" w:hAnsi="Arial" w:cs="Arial"/>
                <w:w w:val="93"/>
              </w:rPr>
              <w:t xml:space="preserve">? Quelles </w:t>
            </w:r>
            <w:r w:rsidR="000E679C">
              <w:rPr>
                <w:rFonts w:ascii="Arial" w:eastAsia="Wingdings" w:hAnsi="Arial" w:cs="Arial"/>
                <w:w w:val="93"/>
              </w:rPr>
              <w:t xml:space="preserve">sont les </w:t>
            </w:r>
            <w:r w:rsidR="00525864" w:rsidRPr="000E679C">
              <w:rPr>
                <w:rFonts w:ascii="Arial" w:eastAsia="Wingdings" w:hAnsi="Arial" w:cs="Arial"/>
                <w:w w:val="93"/>
              </w:rPr>
              <w:t xml:space="preserve">problématiques </w:t>
            </w:r>
            <w:r w:rsidR="000E679C">
              <w:rPr>
                <w:rFonts w:ascii="Arial" w:eastAsia="Wingdings" w:hAnsi="Arial" w:cs="Arial"/>
                <w:w w:val="93"/>
              </w:rPr>
              <w:t>auxquelles vous êtes confronté</w:t>
            </w:r>
            <w:r w:rsidR="00446E0D">
              <w:rPr>
                <w:rFonts w:ascii="Arial" w:eastAsia="Wingdings" w:hAnsi="Arial" w:cs="Arial"/>
                <w:w w:val="93"/>
              </w:rPr>
              <w:t>s</w:t>
            </w:r>
            <w:r>
              <w:rPr>
                <w:rFonts w:ascii="Arial" w:eastAsia="Wingdings" w:hAnsi="Arial" w:cs="Arial"/>
                <w:w w:val="93"/>
              </w:rPr>
              <w:t> </w:t>
            </w:r>
            <w:r w:rsidR="00525864" w:rsidRPr="000E679C">
              <w:rPr>
                <w:rFonts w:ascii="Arial" w:eastAsia="Wingdings" w:hAnsi="Arial" w:cs="Arial"/>
                <w:w w:val="93"/>
              </w:rPr>
              <w:t>?</w:t>
            </w:r>
          </w:p>
          <w:p w14:paraId="6BCD3DAB" w14:textId="2D79A301" w:rsidR="005C0C3B" w:rsidRPr="00341BE6" w:rsidRDefault="00D62F6A" w:rsidP="005C0C3B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Quels apports spécifiques attendez-vous de la démarche « plan de paysage »</w:t>
            </w:r>
            <w:r w:rsidR="002E6D2F">
              <w:rPr>
                <w:rFonts w:ascii="Arial" w:eastAsia="Wingdings" w:hAnsi="Arial" w:cs="Arial"/>
                <w:w w:val="93"/>
              </w:rPr>
              <w:t> </w:t>
            </w:r>
            <w:r w:rsidRPr="00341BE6">
              <w:rPr>
                <w:rFonts w:ascii="Arial" w:eastAsia="Wingdings" w:hAnsi="Arial" w:cs="Arial"/>
                <w:w w:val="93"/>
              </w:rPr>
              <w:t>? Comment cette démarche peut-elle répondre aux problématiques de votre territoire</w:t>
            </w:r>
            <w:r w:rsidR="002E6D2F">
              <w:rPr>
                <w:rFonts w:ascii="Arial" w:eastAsia="Wingdings" w:hAnsi="Arial" w:cs="Arial"/>
                <w:w w:val="93"/>
              </w:rPr>
              <w:t> 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? </w:t>
            </w:r>
            <w:r w:rsidR="005C0C3B">
              <w:rPr>
                <w:rFonts w:ascii="Arial" w:eastAsia="Wingdings" w:hAnsi="Arial" w:cs="Arial"/>
                <w:w w:val="93"/>
              </w:rPr>
              <w:t>Q</w:t>
            </w:r>
            <w:r w:rsidR="005C0C3B" w:rsidRPr="00341BE6">
              <w:rPr>
                <w:rFonts w:ascii="Arial" w:eastAsia="Wingdings" w:hAnsi="Arial" w:cs="Arial"/>
                <w:w w:val="93"/>
              </w:rPr>
              <w:t>uelles difficultés identifiez-vous</w:t>
            </w:r>
            <w:r w:rsidR="002E6D2F">
              <w:rPr>
                <w:rFonts w:ascii="Arial" w:eastAsia="Wingdings" w:hAnsi="Arial" w:cs="Arial"/>
                <w:w w:val="93"/>
              </w:rPr>
              <w:t> </w:t>
            </w:r>
            <w:r w:rsidR="005C0C3B" w:rsidRPr="00341BE6">
              <w:rPr>
                <w:rFonts w:ascii="Arial" w:eastAsia="Wingdings" w:hAnsi="Arial" w:cs="Arial"/>
                <w:w w:val="93"/>
              </w:rPr>
              <w:t>?</w:t>
            </w:r>
            <w:r w:rsidR="005C0C3B">
              <w:rPr>
                <w:rFonts w:ascii="Arial" w:eastAsia="Wingdings" w:hAnsi="Arial" w:cs="Arial"/>
                <w:w w:val="93"/>
              </w:rPr>
              <w:t xml:space="preserve"> </w:t>
            </w:r>
            <w:r w:rsidR="005C0C3B" w:rsidRPr="00341BE6">
              <w:rPr>
                <w:rFonts w:ascii="Arial" w:eastAsia="Wingdings" w:hAnsi="Arial" w:cs="Arial"/>
                <w:w w:val="93"/>
              </w:rPr>
              <w:t>Quelles sont les ressources sur lesquelles vous pourrez vous appuyer pour mener à bien votre démarche</w:t>
            </w:r>
            <w:r w:rsidR="002E6D2F">
              <w:rPr>
                <w:rFonts w:ascii="Arial" w:eastAsia="Wingdings" w:hAnsi="Arial" w:cs="Arial"/>
                <w:w w:val="93"/>
              </w:rPr>
              <w:t> </w:t>
            </w:r>
            <w:r w:rsidR="005C0C3B" w:rsidRPr="00341BE6">
              <w:rPr>
                <w:rFonts w:ascii="Arial" w:eastAsia="Wingdings" w:hAnsi="Arial" w:cs="Arial"/>
                <w:w w:val="93"/>
              </w:rPr>
              <w:t>?</w:t>
            </w:r>
          </w:p>
          <w:p w14:paraId="04786075" w14:textId="5F7F0A45" w:rsidR="00D62F6A" w:rsidRPr="00341BE6" w:rsidRDefault="002E6D2F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w w:val="93"/>
              </w:rPr>
              <w:t>  </w:t>
            </w:r>
            <w:r w:rsidR="00D62F6A" w:rsidRPr="00341BE6">
              <w:rPr>
                <w:rFonts w:ascii="Arial" w:eastAsia="Wingdings" w:hAnsi="Arial" w:cs="Arial"/>
                <w:w w:val="93"/>
              </w:rPr>
              <w:t>Dans quel contexte s’inscrit votre démarche</w:t>
            </w:r>
            <w:r>
              <w:rPr>
                <w:rFonts w:ascii="Arial" w:eastAsia="Wingdings" w:hAnsi="Arial" w:cs="Arial"/>
                <w:w w:val="93"/>
              </w:rPr>
              <w:t> </w:t>
            </w:r>
            <w:r w:rsidR="00D62F6A" w:rsidRPr="00341BE6">
              <w:rPr>
                <w:rFonts w:ascii="Arial" w:eastAsia="Wingdings" w:hAnsi="Arial" w:cs="Arial"/>
                <w:w w:val="93"/>
              </w:rPr>
              <w:t>? Quelles sont les grandes orientations en matière de paysage</w:t>
            </w:r>
            <w:r w:rsidR="005C0C3B">
              <w:rPr>
                <w:rFonts w:ascii="Arial" w:eastAsia="Wingdings" w:hAnsi="Arial" w:cs="Arial"/>
                <w:w w:val="93"/>
              </w:rPr>
              <w:t xml:space="preserve"> et d’énergie</w:t>
            </w:r>
            <w:r w:rsidR="00D62F6A" w:rsidRPr="00341BE6">
              <w:rPr>
                <w:rFonts w:ascii="Arial" w:eastAsia="Wingdings" w:hAnsi="Arial" w:cs="Arial"/>
                <w:w w:val="93"/>
              </w:rPr>
              <w:t xml:space="preserve"> que possède déjà ou que souhaite approfondir votre territoire</w:t>
            </w:r>
            <w:r>
              <w:rPr>
                <w:rFonts w:ascii="Arial" w:eastAsia="Wingdings" w:hAnsi="Arial" w:cs="Arial"/>
                <w:w w:val="93"/>
              </w:rPr>
              <w:t> </w:t>
            </w:r>
            <w:r w:rsidR="00D62F6A" w:rsidRPr="00341BE6">
              <w:rPr>
                <w:rFonts w:ascii="Arial" w:eastAsia="Wingdings" w:hAnsi="Arial" w:cs="Arial"/>
                <w:w w:val="93"/>
              </w:rPr>
              <w:t xml:space="preserve">? </w:t>
            </w:r>
            <w:r w:rsidR="00053EA6">
              <w:rPr>
                <w:rFonts w:ascii="Arial" w:eastAsia="Wingdings" w:hAnsi="Arial" w:cs="Arial"/>
                <w:w w:val="93"/>
              </w:rPr>
              <w:t>Si vous êtes une commune, a</w:t>
            </w:r>
            <w:r w:rsidR="00C2377C">
              <w:rPr>
                <w:rFonts w:ascii="Arial" w:eastAsia="Wingdings" w:hAnsi="Arial" w:cs="Arial"/>
                <w:w w:val="93"/>
              </w:rPr>
              <w:t xml:space="preserve">vez-vous déjà défini des zones d’accélération </w:t>
            </w:r>
            <w:r w:rsidR="00F06408">
              <w:rPr>
                <w:rFonts w:ascii="Arial" w:eastAsia="Wingdings" w:hAnsi="Arial" w:cs="Arial"/>
                <w:w w:val="93"/>
              </w:rPr>
              <w:t xml:space="preserve">des énergies renouvelables dans le cadre de la loi </w:t>
            </w:r>
            <w:r w:rsidR="00100FF8">
              <w:rPr>
                <w:rFonts w:ascii="Arial" w:eastAsia="Wingdings" w:hAnsi="Arial" w:cs="Arial"/>
                <w:w w:val="93"/>
              </w:rPr>
              <w:t xml:space="preserve">AER ? </w:t>
            </w:r>
            <w:r w:rsidR="00D62F6A" w:rsidRPr="00341BE6">
              <w:rPr>
                <w:rFonts w:ascii="Arial" w:eastAsia="Wingdings" w:hAnsi="Arial" w:cs="Arial"/>
                <w:w w:val="93"/>
              </w:rPr>
              <w:t>Si vous avez des expériences passées, quels enseignements en avez-vous tiré</w:t>
            </w:r>
            <w:r>
              <w:rPr>
                <w:rFonts w:ascii="Arial" w:eastAsia="Wingdings" w:hAnsi="Arial" w:cs="Arial"/>
                <w:w w:val="93"/>
              </w:rPr>
              <w:t> </w:t>
            </w:r>
            <w:r w:rsidR="00D62F6A" w:rsidRPr="00341BE6">
              <w:rPr>
                <w:rFonts w:ascii="Arial" w:eastAsia="Wingdings" w:hAnsi="Arial" w:cs="Arial"/>
                <w:w w:val="93"/>
              </w:rPr>
              <w:t xml:space="preserve">? </w:t>
            </w:r>
          </w:p>
          <w:p w14:paraId="6828877A" w14:textId="0931A5DF" w:rsidR="00D62F6A" w:rsidRPr="00EB2B4D" w:rsidRDefault="002E6D2F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w w:val="93"/>
              </w:rPr>
              <w:t>    </w:t>
            </w:r>
            <w:r w:rsidR="00D62F6A" w:rsidRPr="00843F76">
              <w:rPr>
                <w:rFonts w:ascii="Arial" w:eastAsia="Wingdings" w:hAnsi="Arial" w:cs="Arial"/>
                <w:w w:val="93"/>
              </w:rPr>
              <w:t>Quelles articulations le plan de paysage devra-t-il construire</w:t>
            </w:r>
            <w:r w:rsidR="008A31A8" w:rsidRPr="00843F76">
              <w:rPr>
                <w:rFonts w:ascii="Arial" w:eastAsia="Wingdings" w:hAnsi="Arial" w:cs="Arial"/>
                <w:w w:val="93"/>
              </w:rPr>
              <w:t xml:space="preserve"> avec votre politique locale, la planification,</w:t>
            </w:r>
            <w:r>
              <w:rPr>
                <w:rFonts w:ascii="Arial" w:eastAsia="Wingdings" w:hAnsi="Arial" w:cs="Arial"/>
                <w:w w:val="93"/>
              </w:rPr>
              <w:t xml:space="preserve"> les projets de développement</w:t>
            </w:r>
            <w:r w:rsidR="008A31A8" w:rsidRPr="00843F76">
              <w:rPr>
                <w:rFonts w:ascii="Arial" w:eastAsia="Wingdings" w:hAnsi="Arial" w:cs="Arial"/>
                <w:w w:val="93"/>
              </w:rPr>
              <w:t xml:space="preserve"> ou encore</w:t>
            </w:r>
            <w:r w:rsidR="00D62F6A" w:rsidRPr="00341BE6">
              <w:rPr>
                <w:rFonts w:ascii="Arial" w:eastAsia="Wingdings" w:hAnsi="Arial" w:cs="Arial"/>
                <w:w w:val="93"/>
              </w:rPr>
              <w:t xml:space="preserve"> avec les infrastructures et les projets d’aménagement existants ou en cours sur votre territoire ?</w:t>
            </w:r>
          </w:p>
          <w:p w14:paraId="3C11AA12" w14:textId="6CF18A77" w:rsidR="000E679C" w:rsidRPr="000E679C" w:rsidRDefault="000E679C" w:rsidP="000E679C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843F76">
              <w:rPr>
                <w:rFonts w:ascii="Arial" w:eastAsia="Wingdings" w:hAnsi="Arial" w:cs="Arial"/>
                <w:w w:val="93"/>
              </w:rPr>
              <w:t>Qu’est-ce qui a pu vous inspirer et vous inciter à postuler à cet appel à projets ? Vous êtes-vous inspirés de plans de paysages déjà réalisés ou en cours de réalisation ?</w:t>
            </w:r>
          </w:p>
        </w:tc>
      </w:tr>
      <w:tr w:rsidR="00D62F6A" w:rsidRPr="00341BE6" w14:paraId="61A8F781" w14:textId="77777777" w:rsidTr="00B677E4">
        <w:trPr>
          <w:trHeight w:val="662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C9E6D3" w14:textId="77777777" w:rsidR="00D62F6A" w:rsidRPr="00341BE6" w:rsidRDefault="00D62F6A" w:rsidP="00B677E4">
            <w:pPr>
              <w:pStyle w:val="m-BlocDestinataire"/>
              <w:numPr>
                <w:ilvl w:val="0"/>
                <w:numId w:val="23"/>
              </w:numPr>
              <w:autoSpaceDN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b/>
                <w:bCs/>
              </w:rPr>
              <w:t>Gouvernance de votre projet (1 page maximum)</w:t>
            </w:r>
          </w:p>
        </w:tc>
      </w:tr>
      <w:tr w:rsidR="00D62F6A" w:rsidRPr="00341BE6" w14:paraId="7054687C" w14:textId="77777777" w:rsidTr="00B677E4"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FB50" w14:textId="77777777" w:rsidR="00D62F6A" w:rsidRPr="00341BE6" w:rsidRDefault="00D62F6A" w:rsidP="00B677E4">
            <w:pPr>
              <w:pStyle w:val="Default"/>
              <w:spacing w:before="240" w:after="120" w:line="276" w:lineRule="auto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Afin de mieux appréhender le futur portage de votre projet, pourriez-vous nous préciser la forme que prendra votre gouvernance et décrire vos principaux partenaires ?</w:t>
            </w:r>
          </w:p>
          <w:p w14:paraId="7454F1AB" w14:textId="4C0C0C7F" w:rsidR="00D62F6A" w:rsidRPr="00341BE6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Quelles sont les collectivités </w:t>
            </w:r>
            <w:r w:rsidR="00053EA6">
              <w:rPr>
                <w:rFonts w:ascii="Arial" w:eastAsia="Wingdings" w:hAnsi="Arial" w:cs="Arial"/>
                <w:w w:val="93"/>
              </w:rPr>
              <w:t xml:space="preserve">et </w:t>
            </w:r>
            <w:r w:rsidRPr="00341BE6">
              <w:rPr>
                <w:rFonts w:ascii="Arial" w:eastAsia="Wingdings" w:hAnsi="Arial" w:cs="Arial"/>
                <w:w w:val="93"/>
              </w:rPr>
              <w:t>qui sont les élus qui portent la démarche de plan de paysage ?</w:t>
            </w:r>
            <w:r w:rsidR="001B7AE5">
              <w:rPr>
                <w:rFonts w:ascii="Arial" w:eastAsia="Wingdings" w:hAnsi="Arial" w:cs="Arial"/>
                <w:w w:val="93"/>
              </w:rPr>
              <w:t xml:space="preserve"> Avec quels partenaires ? Si la structure porteuse n’est pas une collectivité, quels partenariats prévus avec celles compétentes ?</w:t>
            </w:r>
          </w:p>
          <w:p w14:paraId="79C82381" w14:textId="77777777" w:rsidR="00D62F6A" w:rsidRPr="00341BE6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Comment cet engagement commun se matérialise-t-il (co-pilotage du projet, lettre d’intention signée des co-porteurs…) ?</w:t>
            </w:r>
          </w:p>
          <w:p w14:paraId="0E070BC5" w14:textId="47307B53" w:rsidR="00D62F6A" w:rsidRPr="00341BE6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La structure porteuse du projet dispose-t-elle des compétences et des ressources humaines nécessaires pour mettre en œuvre concrètement les actions envisagées</w:t>
            </w:r>
            <w:r w:rsidR="000E679C">
              <w:rPr>
                <w:rFonts w:ascii="Arial" w:eastAsia="Wingdings" w:hAnsi="Arial" w:cs="Arial"/>
                <w:w w:val="93"/>
              </w:rPr>
              <w:t>, notamment sur le paysage et l’énergie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? </w:t>
            </w:r>
            <w:r w:rsidR="00A54355">
              <w:rPr>
                <w:rFonts w:ascii="Arial" w:eastAsia="Wingdings" w:hAnsi="Arial" w:cs="Arial"/>
                <w:w w:val="93"/>
              </w:rPr>
              <w:t>A</w:t>
            </w:r>
            <w:r w:rsidRPr="00341BE6">
              <w:rPr>
                <w:rFonts w:ascii="Arial" w:eastAsia="Wingdings" w:hAnsi="Arial" w:cs="Arial"/>
                <w:w w:val="93"/>
              </w:rPr>
              <w:t>vec quelle(s) autre(s) structure(s) juridique(s) la structure porteuse devra-t-elle travailler afin de mener à bien le projet dans son intégralité ?</w:t>
            </w:r>
          </w:p>
          <w:p w14:paraId="3F5B3A71" w14:textId="77777777" w:rsidR="00D62F6A" w:rsidRPr="00341BE6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Quels partenaires avez-vous ou allez-vous associer à la démarche et inclure dans les comités de pilotage ? Comment envisagez-vous cette collaboration ? Avez-vous déjà travaillé avec ces partenaires ? Les participants éventuels sont-ils déjà engagés dans le projet ou sur un autre projet paysager ?</w:t>
            </w:r>
          </w:p>
          <w:p w14:paraId="29DDCB88" w14:textId="77777777" w:rsidR="00D62F6A" w:rsidRPr="00341BE6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Quelles sont les instances prévues pour piloter le projet (composition et rôle des comités…) ? </w:t>
            </w:r>
          </w:p>
          <w:p w14:paraId="3CD5E903" w14:textId="77777777" w:rsidR="00D62F6A" w:rsidRPr="00824C5A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Quelle est la coordination prévue entre ce projet et les autres démarches locales / départementales / régionales ? Comment cela se traduit-il dans vos instances de gouvernance ?</w:t>
            </w:r>
          </w:p>
          <w:p w14:paraId="7558F24D" w14:textId="77777777" w:rsidR="00D62F6A" w:rsidRPr="00341BE6" w:rsidRDefault="00D62F6A" w:rsidP="00B677E4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62F6A" w:rsidRPr="00341BE6" w14:paraId="3D965635" w14:textId="77777777" w:rsidTr="00B677E4">
        <w:trPr>
          <w:trHeight w:val="625"/>
        </w:trPr>
        <w:tc>
          <w:tcPr>
            <w:tcW w:w="10419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71394844" w14:textId="77777777" w:rsidR="00D62F6A" w:rsidRPr="00341BE6" w:rsidRDefault="00D62F6A" w:rsidP="00B677E4">
            <w:pPr>
              <w:pStyle w:val="m-BlocDestinataire"/>
              <w:numPr>
                <w:ilvl w:val="0"/>
                <w:numId w:val="23"/>
              </w:numPr>
              <w:autoSpaceDN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b/>
                <w:bCs/>
              </w:rPr>
              <w:t>Votre démarche de travail (1 page maximum)</w:t>
            </w:r>
          </w:p>
        </w:tc>
      </w:tr>
      <w:tr w:rsidR="00D62F6A" w:rsidRPr="00341BE6" w14:paraId="1EADE2A8" w14:textId="77777777" w:rsidTr="00B677E4">
        <w:trPr>
          <w:trHeight w:val="805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12AF" w14:textId="44020B42" w:rsidR="00D62F6A" w:rsidRPr="00341BE6" w:rsidRDefault="00D62F6A" w:rsidP="00B677E4">
            <w:pPr>
              <w:pStyle w:val="Default"/>
              <w:spacing w:before="240" w:after="120" w:line="276" w:lineRule="auto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La méthodologie « plans de paysage » est une démarche de projet et utilise la concertation afin de </w:t>
            </w:r>
            <w:proofErr w:type="spellStart"/>
            <w:r w:rsidRPr="00341BE6">
              <w:rPr>
                <w:rFonts w:ascii="Arial" w:eastAsia="Wingdings" w:hAnsi="Arial" w:cs="Arial"/>
                <w:w w:val="93"/>
              </w:rPr>
              <w:t>co-construire</w:t>
            </w:r>
            <w:proofErr w:type="spellEnd"/>
            <w:r w:rsidRPr="00341BE6">
              <w:rPr>
                <w:rFonts w:ascii="Arial" w:eastAsia="Wingdings" w:hAnsi="Arial" w:cs="Arial"/>
                <w:w w:val="93"/>
              </w:rPr>
              <w:t xml:space="preserve"> des intentions de projet (objectifs de qualité paysagère) qui soient partagées entre les élus, les partenaires et la population.</w:t>
            </w:r>
          </w:p>
          <w:p w14:paraId="5F440935" w14:textId="77777777" w:rsidR="000071C0" w:rsidRPr="00341BE6" w:rsidRDefault="000071C0" w:rsidP="000071C0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lastRenderedPageBreak/>
              <w:t xml:space="preserve">Pourriez-vous décrire les grandes phases de votre projet </w:t>
            </w:r>
            <w:r>
              <w:rPr>
                <w:rFonts w:ascii="Arial" w:eastAsia="Wingdings" w:hAnsi="Arial" w:cs="Arial"/>
                <w:w w:val="93"/>
              </w:rPr>
              <w:t xml:space="preserve">/ leurs objectifs / leurs livrables </w:t>
            </w:r>
            <w:r w:rsidRPr="00341BE6">
              <w:rPr>
                <w:rFonts w:ascii="Arial" w:eastAsia="Wingdings" w:hAnsi="Arial" w:cs="Arial"/>
                <w:w w:val="93"/>
              </w:rPr>
              <w:t>/ votre calendrier ? Quelles actions avez-vous déjà entreprises ?</w:t>
            </w:r>
          </w:p>
          <w:p w14:paraId="53365FA6" w14:textId="49B20096" w:rsidR="000071C0" w:rsidRPr="00341BE6" w:rsidRDefault="000071C0" w:rsidP="000071C0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Comment envisagez-vous la concertation (modalités d’association des différents acteurs</w:t>
            </w:r>
            <w:r>
              <w:rPr>
                <w:rFonts w:ascii="Arial" w:eastAsia="Wingdings" w:hAnsi="Arial" w:cs="Arial"/>
                <w:w w:val="93"/>
              </w:rPr>
              <w:t xml:space="preserve"> et habitants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du territoire</w:t>
            </w:r>
            <w:r>
              <w:rPr>
                <w:rFonts w:ascii="Arial" w:eastAsia="Wingdings" w:hAnsi="Arial" w:cs="Arial"/>
                <w:w w:val="93"/>
              </w:rPr>
              <w:t>,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outils utilisés, ETP dédiés, méthodes et formes d’interaction proposées, démarches innovantes…) ? Quels acteurs aimeriez-vous </w:t>
            </w:r>
            <w:r w:rsidRPr="00843F76">
              <w:rPr>
                <w:rFonts w:ascii="Arial" w:eastAsia="Wingdings" w:hAnsi="Arial" w:cs="Arial"/>
                <w:w w:val="93"/>
              </w:rPr>
              <w:t>consulter et/ou mobiliser ?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</w:t>
            </w:r>
          </w:p>
          <w:p w14:paraId="1241D43D" w14:textId="4799F84A" w:rsidR="000071C0" w:rsidRPr="00EB2B4D" w:rsidRDefault="000071C0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w w:val="93"/>
              </w:rPr>
              <w:t>C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omment </w:t>
            </w:r>
            <w:r>
              <w:rPr>
                <w:rFonts w:ascii="Arial" w:eastAsia="Wingdings" w:hAnsi="Arial" w:cs="Arial"/>
                <w:w w:val="93"/>
              </w:rPr>
              <w:t>envisagez-vous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la phase de mise en œuvre du plan de paysage ? Quelles actions prioritaires aimeriez-vous mettre en place ?</w:t>
            </w:r>
            <w:r>
              <w:rPr>
                <w:rFonts w:ascii="Arial" w:eastAsia="Wingdings" w:hAnsi="Arial" w:cs="Arial"/>
                <w:w w:val="93"/>
              </w:rPr>
              <w:t xml:space="preserve"> Comment évaluerez-vous les coûts et bénéfices économiques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</w:t>
            </w:r>
            <w:r>
              <w:rPr>
                <w:rFonts w:ascii="Arial" w:eastAsia="Wingdings" w:hAnsi="Arial" w:cs="Arial"/>
                <w:w w:val="93"/>
              </w:rPr>
              <w:t>de la mise en œuvre du plan de paysage ?</w:t>
            </w:r>
          </w:p>
          <w:p w14:paraId="0BB79ED7" w14:textId="31A49701" w:rsidR="00D62F6A" w:rsidRPr="00341BE6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Quelle équipe avez-vous mobilis</w:t>
            </w:r>
            <w:r>
              <w:rPr>
                <w:rFonts w:ascii="Arial" w:eastAsia="Wingdings" w:hAnsi="Arial" w:cs="Arial"/>
                <w:w w:val="93"/>
              </w:rPr>
              <w:t>é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pour le dossier de candidature ? Quelle équipe projet mobiliserez-vous pour le plan de paysage (nombre d’ETP, type de profils impliqués, rôles dans le projet…) ? Quelle est la répartition des rôles envisagée avec les co-porteurs et partenaires ?</w:t>
            </w:r>
            <w:r w:rsidR="00D26001">
              <w:rPr>
                <w:rFonts w:ascii="Arial" w:eastAsia="Wingdings" w:hAnsi="Arial" w:cs="Arial"/>
                <w:w w:val="93"/>
              </w:rPr>
              <w:t xml:space="preserve"> Comment mobiliserez-vous et croiserez-vous les compétences dans les paysages et l’énergie ?</w:t>
            </w:r>
          </w:p>
          <w:p w14:paraId="48851EB9" w14:textId="77777777" w:rsidR="000071C0" w:rsidRPr="00341BE6" w:rsidRDefault="000071C0" w:rsidP="000071C0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Quel est le plan de financement prévu pour votre projet ?</w:t>
            </w:r>
          </w:p>
          <w:p w14:paraId="63498A45" w14:textId="2332E429" w:rsidR="00D62F6A" w:rsidRPr="0011535C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De quel appui de la part du Club Plans de paysage souhaitez-vous bénéficier ? Quelles sont les problématiques qui vous semblent nécessiter cet appui ? </w:t>
            </w:r>
            <w:r w:rsidR="005C0C3B">
              <w:rPr>
                <w:rFonts w:ascii="Arial" w:eastAsia="Wingdings" w:hAnsi="Arial" w:cs="Arial"/>
                <w:w w:val="93"/>
              </w:rPr>
              <w:t>A</w:t>
            </w:r>
            <w:r w:rsidRPr="00341BE6">
              <w:rPr>
                <w:rFonts w:ascii="Arial" w:eastAsia="Wingdings" w:hAnsi="Arial" w:cs="Arial"/>
                <w:w w:val="93"/>
              </w:rPr>
              <w:t>vez-vous contact</w:t>
            </w:r>
            <w:r w:rsidR="00D26001">
              <w:rPr>
                <w:rFonts w:ascii="Arial" w:eastAsia="Wingdings" w:hAnsi="Arial" w:cs="Arial"/>
                <w:w w:val="93"/>
              </w:rPr>
              <w:t>é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des porteurs de projet « Plan de paysage » en cours ?</w:t>
            </w:r>
            <w:r w:rsidR="000E679C">
              <w:rPr>
                <w:rFonts w:ascii="Arial" w:eastAsia="Wingdings" w:hAnsi="Arial" w:cs="Arial"/>
                <w:w w:val="93"/>
              </w:rPr>
              <w:t xml:space="preserve"> Si oui, comment comptez-vous tenir compte de leur expérience ?</w:t>
            </w:r>
          </w:p>
          <w:p w14:paraId="174A766D" w14:textId="77777777" w:rsidR="00D62F6A" w:rsidRPr="00341BE6" w:rsidRDefault="00D62F6A" w:rsidP="00B677E4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62F6A" w:rsidRPr="00341BE6" w14:paraId="2BEA9A3F" w14:textId="77777777" w:rsidTr="00B677E4">
        <w:trPr>
          <w:trHeight w:val="615"/>
        </w:trPr>
        <w:tc>
          <w:tcPr>
            <w:tcW w:w="10419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08080"/>
            <w:vAlign w:val="center"/>
          </w:tcPr>
          <w:p w14:paraId="0FDCFD35" w14:textId="77777777" w:rsidR="00D62F6A" w:rsidRPr="00341BE6" w:rsidRDefault="00D62F6A" w:rsidP="00B677E4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color w:val="FFFFFF"/>
                <w:sz w:val="22"/>
              </w:rPr>
              <w:lastRenderedPageBreak/>
              <w:t>PIECES COMPLEMENTAIRES A FOURNIR</w:t>
            </w:r>
          </w:p>
        </w:tc>
      </w:tr>
      <w:tr w:rsidR="00D62F6A" w:rsidRPr="00341BE6" w14:paraId="4E7AD440" w14:textId="77777777" w:rsidTr="00B677E4"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1B02" w14:textId="42957877" w:rsidR="00D62F6A" w:rsidRPr="00341BE6" w:rsidRDefault="00D62F6A" w:rsidP="00B677E4">
            <w:pPr>
              <w:pStyle w:val="m-corpstexte"/>
              <w:spacing w:before="240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</w:rPr>
              <w:t xml:space="preserve">Merci de joindre </w:t>
            </w:r>
            <w:r w:rsidR="00A54355">
              <w:rPr>
                <w:rFonts w:ascii="Arial" w:eastAsia="Wingdings" w:hAnsi="Arial" w:cs="Arial"/>
              </w:rPr>
              <w:t xml:space="preserve">obligatoirement </w:t>
            </w:r>
            <w:r w:rsidRPr="00341BE6">
              <w:rPr>
                <w:rFonts w:ascii="Arial" w:eastAsia="Wingdings" w:hAnsi="Arial" w:cs="Arial"/>
              </w:rPr>
              <w:t>à votre dossier de candidature les pièces suivantes :</w:t>
            </w:r>
          </w:p>
          <w:p w14:paraId="5114F770" w14:textId="589B7685" w:rsidR="00D62F6A" w:rsidRPr="00341BE6" w:rsidRDefault="00D62F6A" w:rsidP="002034EB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341BE6">
              <w:rPr>
                <w:rFonts w:ascii="Arial" w:eastAsia="Liberation Serif" w:hAnsi="Arial" w:cs="Arial"/>
                <w:szCs w:val="22"/>
                <w:lang w:eastAsia="ar-SA"/>
              </w:rPr>
              <w:t>la</w:t>
            </w:r>
            <w:proofErr w:type="gramEnd"/>
            <w:r w:rsidRPr="00341BE6">
              <w:rPr>
                <w:rFonts w:ascii="Arial" w:eastAsia="Liberation Serif" w:hAnsi="Arial" w:cs="Arial"/>
                <w:szCs w:val="22"/>
                <w:lang w:eastAsia="ar-SA"/>
              </w:rPr>
              <w:t xml:space="preserve"> </w:t>
            </w:r>
            <w:r w:rsidRPr="00341BE6">
              <w:rPr>
                <w:rFonts w:ascii="Arial" w:eastAsia="Liberation Serif" w:hAnsi="Arial" w:cs="Arial"/>
                <w:bCs/>
                <w:szCs w:val="22"/>
                <w:lang w:eastAsia="ar-SA"/>
              </w:rPr>
              <w:t>délibération</w:t>
            </w:r>
            <w:r w:rsidRPr="00341BE6">
              <w:rPr>
                <w:rFonts w:ascii="Arial" w:eastAsia="Liberation Serif" w:hAnsi="Arial" w:cs="Arial"/>
                <w:b/>
                <w:bCs/>
                <w:szCs w:val="22"/>
                <w:lang w:eastAsia="ar-SA"/>
              </w:rPr>
              <w:t xml:space="preserve"> </w:t>
            </w:r>
            <w:r w:rsidRPr="00341BE6">
              <w:rPr>
                <w:rFonts w:ascii="Arial" w:eastAsia="Liberation Serif" w:hAnsi="Arial" w:cs="Arial"/>
                <w:szCs w:val="22"/>
                <w:lang w:eastAsia="ar-SA"/>
              </w:rPr>
              <w:t xml:space="preserve">de la structure </w:t>
            </w:r>
            <w:r w:rsidR="00284864">
              <w:rPr>
                <w:rFonts w:ascii="Arial" w:eastAsia="Liberation Serif" w:hAnsi="Arial" w:cs="Arial"/>
                <w:szCs w:val="22"/>
                <w:lang w:eastAsia="ar-SA"/>
              </w:rPr>
              <w:t xml:space="preserve">publique </w:t>
            </w:r>
            <w:r w:rsidRPr="00341BE6">
              <w:rPr>
                <w:rFonts w:ascii="Arial" w:eastAsia="Liberation Serif" w:hAnsi="Arial" w:cs="Arial"/>
                <w:szCs w:val="22"/>
                <w:lang w:eastAsia="ar-SA"/>
              </w:rPr>
              <w:t>porteuse du plan de paysage actant la candidature et lui donnant pouvoir pour signer la convention financière Plan de paysage ;</w:t>
            </w:r>
          </w:p>
          <w:p w14:paraId="2C656A1E" w14:textId="77777777" w:rsidR="00D62F6A" w:rsidRPr="00341BE6" w:rsidRDefault="00D62F6A" w:rsidP="002034EB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341BE6">
              <w:rPr>
                <w:rFonts w:ascii="Arial" w:eastAsia="Liberation Serif" w:hAnsi="Arial" w:cs="Arial"/>
                <w:szCs w:val="22"/>
                <w:lang w:eastAsia="ar-SA"/>
              </w:rPr>
              <w:t>une</w:t>
            </w:r>
            <w:proofErr w:type="gramEnd"/>
            <w:r w:rsidRPr="00341BE6">
              <w:rPr>
                <w:rFonts w:ascii="Arial" w:eastAsia="Liberation Serif" w:hAnsi="Arial" w:cs="Arial"/>
                <w:szCs w:val="22"/>
                <w:lang w:eastAsia="ar-SA"/>
              </w:rPr>
              <w:t xml:space="preserve"> note d’intention du représentant élu de la collectivité ou de l’association ;</w:t>
            </w:r>
          </w:p>
          <w:p w14:paraId="49A4BFFD" w14:textId="0F0C807C" w:rsidR="00D62F6A" w:rsidRPr="00843F76" w:rsidRDefault="00D62F6A" w:rsidP="002034EB">
            <w:pPr>
              <w:pStyle w:val="m-corpstexte"/>
              <w:keepNext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341BE6">
              <w:rPr>
                <w:rFonts w:ascii="Arial" w:eastAsia="Liberation Serif" w:hAnsi="Arial" w:cs="Arial"/>
                <w:szCs w:val="22"/>
                <w:lang w:eastAsia="ar-SA"/>
              </w:rPr>
              <w:t>votre</w:t>
            </w:r>
            <w:proofErr w:type="gramEnd"/>
            <w:r w:rsidRPr="00341BE6">
              <w:rPr>
                <w:rFonts w:ascii="Arial" w:eastAsia="Liberation Serif" w:hAnsi="Arial" w:cs="Arial"/>
                <w:szCs w:val="22"/>
                <w:lang w:eastAsia="ar-SA"/>
              </w:rPr>
              <w:t xml:space="preserve"> plan de financement indiquant notamment le montant du co-</w:t>
            </w:r>
            <w:r w:rsidRPr="00843F76">
              <w:rPr>
                <w:rFonts w:ascii="Arial" w:eastAsia="Liberation Serif" w:hAnsi="Arial" w:cs="Arial"/>
                <w:szCs w:val="22"/>
                <w:lang w:eastAsia="ar-SA"/>
              </w:rPr>
              <w:t>financement </w:t>
            </w:r>
            <w:r w:rsidR="008A31A8" w:rsidRPr="00843F76">
              <w:rPr>
                <w:rFonts w:ascii="Arial" w:eastAsia="Liberation Serif" w:hAnsi="Arial" w:cs="Arial"/>
                <w:szCs w:val="22"/>
                <w:lang w:eastAsia="ar-SA"/>
              </w:rPr>
              <w:t>attendu </w:t>
            </w:r>
            <w:r w:rsidRPr="00843F76">
              <w:rPr>
                <w:rFonts w:ascii="Arial" w:eastAsia="Liberation Serif" w:hAnsi="Arial" w:cs="Arial"/>
                <w:szCs w:val="22"/>
                <w:lang w:eastAsia="ar-SA"/>
              </w:rPr>
              <w:t>;</w:t>
            </w:r>
          </w:p>
          <w:p w14:paraId="6DA9D8B4" w14:textId="4B6A1467" w:rsidR="008A31A8" w:rsidRPr="00843F76" w:rsidRDefault="008A31A8" w:rsidP="002034EB">
            <w:pPr>
              <w:pStyle w:val="m-corpstexte"/>
              <w:keepNext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843F76">
              <w:rPr>
                <w:rFonts w:ascii="Arial" w:eastAsia="Liberation Serif" w:hAnsi="Arial" w:cs="Arial"/>
                <w:szCs w:val="22"/>
                <w:lang w:eastAsia="ar-SA"/>
              </w:rPr>
              <w:t>un</w:t>
            </w:r>
            <w:proofErr w:type="gramEnd"/>
            <w:r w:rsidRPr="00843F76">
              <w:rPr>
                <w:rFonts w:ascii="Arial" w:eastAsia="Liberation Serif" w:hAnsi="Arial" w:cs="Arial"/>
                <w:szCs w:val="22"/>
                <w:lang w:eastAsia="ar-SA"/>
              </w:rPr>
              <w:t xml:space="preserve"> calendrier prévisionnel</w:t>
            </w:r>
            <w:r w:rsidR="007E5AC2">
              <w:rPr>
                <w:rFonts w:ascii="Arial" w:eastAsia="Liberation Serif" w:hAnsi="Arial" w:cs="Arial"/>
                <w:szCs w:val="22"/>
                <w:lang w:eastAsia="ar-SA"/>
              </w:rPr>
              <w:t xml:space="preserve"> détaillé (diagramme de Gantt)</w:t>
            </w:r>
            <w:r w:rsidRPr="00843F76">
              <w:rPr>
                <w:rFonts w:ascii="Arial" w:eastAsia="Liberation Serif" w:hAnsi="Arial" w:cs="Arial"/>
                <w:szCs w:val="22"/>
                <w:lang w:eastAsia="ar-SA"/>
              </w:rPr>
              <w:t xml:space="preserve"> avec les étapes d’élaboration et de mise en œuvre de votre Plan de paysage ;</w:t>
            </w:r>
          </w:p>
          <w:p w14:paraId="50662480" w14:textId="77777777" w:rsidR="00D62F6A" w:rsidRPr="00843F76" w:rsidRDefault="00D62F6A" w:rsidP="002034EB">
            <w:pPr>
              <w:pStyle w:val="m-corpstexte"/>
              <w:keepNext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843F76">
              <w:rPr>
                <w:rFonts w:ascii="Arial" w:eastAsia="Liberation Serif" w:hAnsi="Arial" w:cs="Arial"/>
                <w:szCs w:val="22"/>
                <w:lang w:eastAsia="ar-SA"/>
              </w:rPr>
              <w:t>une</w:t>
            </w:r>
            <w:proofErr w:type="gramEnd"/>
            <w:r w:rsidRPr="00843F76">
              <w:rPr>
                <w:rFonts w:ascii="Arial" w:eastAsia="Liberation Serif" w:hAnsi="Arial" w:cs="Arial"/>
                <w:szCs w:val="22"/>
                <w:lang w:eastAsia="ar-SA"/>
              </w:rPr>
              <w:t xml:space="preserve"> carte de la (ou des) commune(s) concernées par le Plan de paysage ;</w:t>
            </w:r>
          </w:p>
          <w:p w14:paraId="7993294C" w14:textId="4FA17994" w:rsidR="00D62F6A" w:rsidRPr="00843F76" w:rsidRDefault="00D62F6A" w:rsidP="002034EB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843F76">
              <w:rPr>
                <w:rFonts w:ascii="Arial" w:eastAsia="Liberation Serif" w:hAnsi="Arial" w:cs="Arial"/>
                <w:szCs w:val="22"/>
                <w:lang w:eastAsia="ar-SA"/>
              </w:rPr>
              <w:t>une</w:t>
            </w:r>
            <w:proofErr w:type="gramEnd"/>
            <w:r w:rsidRPr="00843F76">
              <w:rPr>
                <w:rFonts w:ascii="Arial" w:eastAsia="Liberation Serif" w:hAnsi="Arial" w:cs="Arial"/>
                <w:szCs w:val="22"/>
                <w:lang w:eastAsia="ar-SA"/>
              </w:rPr>
              <w:t xml:space="preserve"> lettre d’engagement des différents partenaires associés à la démarche (autorités publiques du ou des territoires concernés, acteurs socio-économiques…) ;</w:t>
            </w:r>
          </w:p>
          <w:p w14:paraId="00C21556" w14:textId="79D155A4" w:rsidR="008A31A8" w:rsidRPr="00843F76" w:rsidRDefault="008A31A8" w:rsidP="008A31A8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843F76">
              <w:rPr>
                <w:rFonts w:ascii="Arial" w:eastAsia="Liberation Serif" w:hAnsi="Arial" w:cs="Arial"/>
                <w:szCs w:val="22"/>
                <w:lang w:eastAsia="ar-SA"/>
              </w:rPr>
              <w:t>dans</w:t>
            </w:r>
            <w:proofErr w:type="gramEnd"/>
            <w:r w:rsidRPr="00843F76">
              <w:rPr>
                <w:rFonts w:ascii="Arial" w:eastAsia="Liberation Serif" w:hAnsi="Arial" w:cs="Arial"/>
                <w:szCs w:val="22"/>
                <w:lang w:eastAsia="ar-SA"/>
              </w:rPr>
              <w:t xml:space="preserve"> le cas où le territoire ou partie de territoire, ou bien le porteur de projet a déjà bénéficié d’une subvention dans le cadre d’appels à projets « Plans de paysage » précédents, un bilan synthétique concernant le périmètre, l’état de réalisation du plan d’action et du calendrier de ce Plan de paysage précédent ;</w:t>
            </w:r>
          </w:p>
          <w:p w14:paraId="1DA450E8" w14:textId="36D8083B" w:rsidR="00D62F6A" w:rsidRPr="00843F76" w:rsidRDefault="00D62F6A" w:rsidP="002034EB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843F76">
              <w:rPr>
                <w:rFonts w:ascii="Arial" w:eastAsia="Wingdings" w:hAnsi="Arial" w:cs="Arial"/>
              </w:rPr>
              <w:t>tout</w:t>
            </w:r>
            <w:proofErr w:type="gramEnd"/>
            <w:r w:rsidRPr="00843F76">
              <w:rPr>
                <w:rFonts w:ascii="Arial" w:eastAsia="Wingdings" w:hAnsi="Arial" w:cs="Arial"/>
              </w:rPr>
              <w:t xml:space="preserve"> document qui vous paraît pertinent pour renforcer</w:t>
            </w:r>
            <w:r w:rsidR="00284864">
              <w:rPr>
                <w:rFonts w:ascii="Arial" w:eastAsia="Wingdings" w:hAnsi="Arial" w:cs="Arial"/>
              </w:rPr>
              <w:t xml:space="preserve"> la compréhension de</w:t>
            </w:r>
            <w:r w:rsidRPr="00843F76">
              <w:rPr>
                <w:rFonts w:ascii="Arial" w:eastAsia="Wingdings" w:hAnsi="Arial" w:cs="Arial"/>
              </w:rPr>
              <w:t xml:space="preserve"> votre dossier de candidature</w:t>
            </w:r>
            <w:r w:rsidRPr="00843F76">
              <w:rPr>
                <w:rFonts w:ascii="Arial" w:eastAsia="Liberation Serif" w:hAnsi="Arial" w:cs="Arial"/>
                <w:szCs w:val="22"/>
                <w:lang w:eastAsia="ar-SA"/>
              </w:rPr>
              <w:t>.</w:t>
            </w:r>
          </w:p>
          <w:p w14:paraId="43C09758" w14:textId="77777777" w:rsidR="00D62F6A" w:rsidRPr="00341BE6" w:rsidRDefault="00D62F6A" w:rsidP="00B677E4">
            <w:pPr>
              <w:pStyle w:val="Standard"/>
              <w:spacing w:after="240"/>
              <w:rPr>
                <w:rFonts w:ascii="Arial" w:eastAsia="Wingdings" w:hAnsi="Arial" w:cs="Arial"/>
              </w:rPr>
            </w:pPr>
          </w:p>
        </w:tc>
      </w:tr>
    </w:tbl>
    <w:p w14:paraId="592D6773" w14:textId="77777777" w:rsidR="00D62F6A" w:rsidRPr="00341BE6" w:rsidRDefault="00D62F6A" w:rsidP="00D62F6A">
      <w:pPr>
        <w:pStyle w:val="Standard"/>
        <w:rPr>
          <w:rFonts w:ascii="Arial" w:hAnsi="Arial" w:cs="Arial"/>
        </w:rPr>
      </w:pPr>
    </w:p>
    <w:p w14:paraId="4F28CBE5" w14:textId="63B90C1C" w:rsidR="00103DF4" w:rsidRPr="00627A27" w:rsidRDefault="00103DF4" w:rsidP="00103DF4">
      <w:pPr>
        <w:rPr>
          <w:rFonts w:cs="Arial"/>
          <w:sz w:val="20"/>
          <w:szCs w:val="20"/>
        </w:rPr>
      </w:pPr>
    </w:p>
    <w:sectPr w:rsidR="00103DF4" w:rsidRPr="00627A27" w:rsidSect="00A261B0">
      <w:headerReference w:type="first" r:id="rId10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7731" w14:textId="77777777" w:rsidR="00A261B0" w:rsidRDefault="00A261B0">
      <w:r>
        <w:separator/>
      </w:r>
    </w:p>
  </w:endnote>
  <w:endnote w:type="continuationSeparator" w:id="0">
    <w:p w14:paraId="5ACA684A" w14:textId="77777777" w:rsidR="00A261B0" w:rsidRDefault="00A2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, Cambria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201F" w14:textId="77777777" w:rsidR="00A261B0" w:rsidRDefault="00A261B0">
      <w:r>
        <w:rPr>
          <w:color w:val="000000"/>
        </w:rPr>
        <w:separator/>
      </w:r>
    </w:p>
  </w:footnote>
  <w:footnote w:type="continuationSeparator" w:id="0">
    <w:p w14:paraId="6118B903" w14:textId="77777777" w:rsidR="00A261B0" w:rsidRDefault="00A2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1EE0" w14:textId="77777777" w:rsidR="00D95DC5" w:rsidRDefault="00D95DC5" w:rsidP="00D95DC5">
    <w:pPr>
      <w:pStyle w:val="Intituldirection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8DCE408" wp14:editId="0D24CD7E">
          <wp:simplePos x="0" y="0"/>
          <wp:positionH relativeFrom="page">
            <wp:posOffset>720090</wp:posOffset>
          </wp:positionH>
          <wp:positionV relativeFrom="page">
            <wp:posOffset>457200</wp:posOffset>
          </wp:positionV>
          <wp:extent cx="1551307" cy="1036957"/>
          <wp:effectExtent l="0" t="0" r="0" b="0"/>
          <wp:wrapNone/>
          <wp:docPr id="6" name="Image 3" descr="C:\Users\coralie.fondeville\AppData\Local\Microsoft\Windows\INetCache\Content.Word\MIN_425_Transition_Ecologique_RV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307" cy="1036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D26001">
      <w:rPr>
        <w:lang w:val="fr-FR"/>
      </w:rPr>
      <w:tab/>
    </w:r>
    <w:r>
      <w:rPr>
        <w:lang w:val="fr-FR"/>
      </w:rPr>
      <w:t xml:space="preserve">Direction Générale de l’Aménagement, </w:t>
    </w:r>
  </w:p>
  <w:p w14:paraId="140ABF3F" w14:textId="28476CFB" w:rsidR="00BC7F0B" w:rsidRDefault="00BC7F0B" w:rsidP="00BC7F0B">
    <w:pPr>
      <w:pStyle w:val="Intituldirection"/>
      <w:rPr>
        <w:lang w:val="fr-FR"/>
      </w:rPr>
    </w:pPr>
    <w:proofErr w:type="gramStart"/>
    <w:r>
      <w:rPr>
        <w:lang w:val="fr-FR"/>
      </w:rPr>
      <w:t>du</w:t>
    </w:r>
    <w:proofErr w:type="gramEnd"/>
    <w:r>
      <w:rPr>
        <w:lang w:val="fr-FR"/>
      </w:rPr>
      <w:t xml:space="preserve"> Logement et de la Nature</w:t>
    </w:r>
  </w:p>
  <w:p w14:paraId="572C9068" w14:textId="7696E988" w:rsidR="00BC7F0B" w:rsidRPr="00BC7F0B" w:rsidRDefault="00BC7F0B" w:rsidP="00BC7F0B">
    <w:pPr>
      <w:jc w:val="right"/>
      <w:rPr>
        <w:b/>
        <w:lang w:eastAsia="en-US" w:bidi="ar-SA"/>
      </w:rPr>
    </w:pPr>
    <w:r w:rsidRPr="00BC7F0B">
      <w:rPr>
        <w:b/>
        <w:lang w:eastAsia="en-US" w:bidi="ar-SA"/>
      </w:rPr>
      <w:t>Bureau des Paysages et de la Publicité</w:t>
    </w:r>
  </w:p>
  <w:p w14:paraId="3BE3ABED" w14:textId="77777777" w:rsidR="00BC7F0B" w:rsidRPr="00BC7F0B" w:rsidRDefault="00BC7F0B" w:rsidP="00BC7F0B">
    <w:pPr>
      <w:rPr>
        <w:lang w:eastAsia="en-US" w:bidi="ar-SA"/>
      </w:rPr>
    </w:pPr>
  </w:p>
  <w:p w14:paraId="7E62C114" w14:textId="6DF47A44" w:rsidR="00D95DC5" w:rsidRDefault="00D95DC5" w:rsidP="00627A27">
    <w:pPr>
      <w:pStyle w:val="En-tte"/>
      <w:tabs>
        <w:tab w:val="clear" w:pos="4536"/>
        <w:tab w:val="clear" w:pos="9072"/>
        <w:tab w:val="left" w:pos="7383"/>
      </w:tabs>
    </w:pPr>
  </w:p>
  <w:p w14:paraId="570377D1" w14:textId="3B18632B" w:rsidR="00D62F6A" w:rsidRDefault="00D62F6A" w:rsidP="00627A27">
    <w:pPr>
      <w:pStyle w:val="En-tte"/>
      <w:tabs>
        <w:tab w:val="clear" w:pos="4536"/>
        <w:tab w:val="clear" w:pos="9072"/>
        <w:tab w:val="left" w:pos="7383"/>
      </w:tabs>
    </w:pPr>
  </w:p>
  <w:p w14:paraId="31A14515" w14:textId="12E41604" w:rsidR="00D62F6A" w:rsidRDefault="00D62F6A" w:rsidP="00627A27">
    <w:pPr>
      <w:pStyle w:val="En-tte"/>
      <w:tabs>
        <w:tab w:val="clear" w:pos="4536"/>
        <w:tab w:val="clear" w:pos="9072"/>
        <w:tab w:val="left" w:pos="7383"/>
      </w:tabs>
    </w:pPr>
  </w:p>
  <w:p w14:paraId="532D53B2" w14:textId="0CF0AF01" w:rsidR="00D62F6A" w:rsidRDefault="00D62F6A" w:rsidP="00627A27">
    <w:pPr>
      <w:pStyle w:val="En-tte"/>
      <w:tabs>
        <w:tab w:val="clear" w:pos="4536"/>
        <w:tab w:val="clear" w:pos="9072"/>
        <w:tab w:val="left" w:pos="7383"/>
      </w:tabs>
    </w:pPr>
    <w:r w:rsidRPr="00F744EF">
      <w:rPr>
        <w:rFonts w:cs="Arial"/>
        <w:b/>
        <w:bCs/>
        <w:i/>
        <w:noProof/>
        <w:color w:val="FFFFFF"/>
        <w:lang w:eastAsia="fr-FR" w:bidi="ar-SA"/>
      </w:rPr>
      <w:drawing>
        <wp:inline distT="0" distB="0" distL="0" distR="0" wp14:anchorId="08767CF4" wp14:editId="44A449F9">
          <wp:extent cx="733425" cy="81321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1146" cy="821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58" w:hanging="360"/>
      </w:pPr>
      <w:rPr>
        <w:rFonts w:ascii="Liberation Sans" w:hAnsi="Liberation Sans" w:cs="Liberation Sans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w w:val="93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w w:val="93"/>
        <w:sz w:val="20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w w:val="93"/>
        <w:sz w:val="20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11AEC566"/>
    <w:name w:val="WW8Num3"/>
    <w:lvl w:ilvl="0">
      <w:start w:val="1"/>
      <w:numFmt w:val="decimal"/>
      <w:lvlText w:val="%1."/>
      <w:lvlJc w:val="left"/>
      <w:pPr>
        <w:ind w:left="1058" w:hanging="360"/>
      </w:pPr>
      <w:rPr>
        <w:bCs/>
        <w:i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3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8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18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4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9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4702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Cs w:val="22"/>
        <w:lang w:eastAsia="ar-SA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Cs w:val="22"/>
        <w:lang w:eastAsia="ar-SA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Cs w:val="22"/>
        <w:lang w:eastAsia="ar-SA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03C427D2"/>
    <w:multiLevelType w:val="multilevel"/>
    <w:tmpl w:val="A76A32F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eastAsia="Liberation Sans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Liberation Sans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Liberation Sans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15F74F5E"/>
    <w:multiLevelType w:val="multilevel"/>
    <w:tmpl w:val="3C5E4AB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Liberation Sans" w:hAnsi="Times New Roman" w:cs="Times New Roman"/>
        <w:b/>
        <w:w w:val="93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6434504"/>
    <w:multiLevelType w:val="multilevel"/>
    <w:tmpl w:val="DBA4A01E"/>
    <w:styleLink w:val="WW8Num2"/>
    <w:lvl w:ilvl="0">
      <w:numFmt w:val="bullet"/>
      <w:lvlText w:val=""/>
      <w:lvlJc w:val="left"/>
      <w:pPr>
        <w:ind w:left="720" w:hanging="360"/>
      </w:pPr>
      <w:rPr>
        <w:rFonts w:ascii="Wingdings" w:eastAsia="Times New Roman" w:hAnsi="Wingdings" w:cs="Wingdings"/>
        <w:color w:val="auto"/>
        <w:w w:val="93"/>
        <w:sz w:val="20"/>
        <w:szCs w:val="24"/>
        <w:shd w:val="clear" w:color="auto" w:fill="FFFF00"/>
        <w:lang w:val="fr-FR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F331879"/>
    <w:multiLevelType w:val="multilevel"/>
    <w:tmpl w:val="1FAE9B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8F201A9"/>
    <w:multiLevelType w:val="multilevel"/>
    <w:tmpl w:val="D3F04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2C834E98"/>
    <w:multiLevelType w:val="multilevel"/>
    <w:tmpl w:val="11AEC566"/>
    <w:lvl w:ilvl="0">
      <w:start w:val="1"/>
      <w:numFmt w:val="decimal"/>
      <w:lvlText w:val="%1."/>
      <w:lvlJc w:val="left"/>
      <w:pPr>
        <w:ind w:left="1058" w:hanging="360"/>
      </w:pPr>
      <w:rPr>
        <w:bCs/>
        <w:i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3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8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18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4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9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4702" w:hanging="360"/>
      </w:pPr>
      <w:rPr>
        <w:rFonts w:ascii="Wingdings" w:hAnsi="Wingdings" w:cs="Wingdings"/>
      </w:rPr>
    </w:lvl>
  </w:abstractNum>
  <w:abstractNum w:abstractNumId="12" w15:restartNumberingAfterBreak="0">
    <w:nsid w:val="330621CD"/>
    <w:multiLevelType w:val="multilevel"/>
    <w:tmpl w:val="DFD8FDF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13" w15:restartNumberingAfterBreak="0">
    <w:nsid w:val="35AB209A"/>
    <w:multiLevelType w:val="multilevel"/>
    <w:tmpl w:val="C65C2C9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4" w15:restartNumberingAfterBreak="0">
    <w:nsid w:val="3ABD267C"/>
    <w:multiLevelType w:val="multilevel"/>
    <w:tmpl w:val="3BE40F42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Liberation Sans"/>
        <w:b w:val="0"/>
        <w:i/>
        <w:w w:val="93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Liberation Sans" w:eastAsia="Times New Roman" w:hAnsi="Liberation Sans" w:cs="Liberation Sans"/>
        <w:b w:val="0"/>
        <w:bCs w:val="0"/>
        <w:i/>
        <w:w w:val="93"/>
        <w:sz w:val="20"/>
        <w:szCs w:val="24"/>
        <w:lang w:val="fr-FR" w:eastAsia="ar-SA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0623E"/>
    <w:multiLevelType w:val="multilevel"/>
    <w:tmpl w:val="592E9FF0"/>
    <w:styleLink w:val="WW8Num1"/>
    <w:lvl w:ilvl="0">
      <w:numFmt w:val="bullet"/>
      <w:pStyle w:val="m-listePuce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1C60C43"/>
    <w:multiLevelType w:val="multilevel"/>
    <w:tmpl w:val="1F5C862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OpenSymbol, 'Arial Unicode MS'"/>
        <w:color w:val="auto"/>
        <w:w w:val="93"/>
        <w:sz w:val="20"/>
        <w:szCs w:val="24"/>
        <w:lang w:val="fr-FR" w:eastAsia="zh-CN" w:bidi="ar-SA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OpenSymbol, 'Arial Unicode MS'"/>
        <w:color w:val="auto"/>
        <w:w w:val="93"/>
        <w:sz w:val="20"/>
        <w:szCs w:val="24"/>
        <w:lang w:val="fr-FR" w:eastAsia="zh-CN" w:bidi="ar-SA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OpenSymbol, 'Arial Unicode MS'"/>
        <w:color w:val="auto"/>
        <w:w w:val="93"/>
        <w:sz w:val="20"/>
        <w:szCs w:val="24"/>
        <w:lang w:val="fr-FR" w:eastAsia="zh-CN" w:bidi="ar-SA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446D435C"/>
    <w:multiLevelType w:val="multilevel"/>
    <w:tmpl w:val="D3F04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47927699"/>
    <w:multiLevelType w:val="multilevel"/>
    <w:tmpl w:val="368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3B3749"/>
    <w:multiLevelType w:val="multilevel"/>
    <w:tmpl w:val="46D49C7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0" w15:restartNumberingAfterBreak="0">
    <w:nsid w:val="517A6D5A"/>
    <w:multiLevelType w:val="multilevel"/>
    <w:tmpl w:val="CB7E4F3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51C36F30"/>
    <w:multiLevelType w:val="hybridMultilevel"/>
    <w:tmpl w:val="B78C047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3C0BDE"/>
    <w:multiLevelType w:val="multilevel"/>
    <w:tmpl w:val="CC60340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3" w15:restartNumberingAfterBreak="0">
    <w:nsid w:val="6A8C4C66"/>
    <w:multiLevelType w:val="hybridMultilevel"/>
    <w:tmpl w:val="76366F8E"/>
    <w:lvl w:ilvl="0" w:tplc="B0BE17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04AA3"/>
    <w:multiLevelType w:val="multilevel"/>
    <w:tmpl w:val="11AEC566"/>
    <w:lvl w:ilvl="0">
      <w:start w:val="1"/>
      <w:numFmt w:val="decimal"/>
      <w:lvlText w:val="%1."/>
      <w:lvlJc w:val="left"/>
      <w:pPr>
        <w:ind w:left="1058" w:hanging="360"/>
      </w:pPr>
      <w:rPr>
        <w:bCs/>
        <w:i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3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8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18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4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9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4702" w:hanging="360"/>
      </w:pPr>
      <w:rPr>
        <w:rFonts w:ascii="Wingdings" w:hAnsi="Wingdings" w:cs="Wingdings"/>
      </w:rPr>
    </w:lvl>
  </w:abstractNum>
  <w:abstractNum w:abstractNumId="25" w15:restartNumberingAfterBreak="0">
    <w:nsid w:val="78175F39"/>
    <w:multiLevelType w:val="hybridMultilevel"/>
    <w:tmpl w:val="F6281636"/>
    <w:lvl w:ilvl="0" w:tplc="CE94A3A8">
      <w:start w:val="6"/>
      <w:numFmt w:val="bullet"/>
      <w:lvlText w:val="-"/>
      <w:lvlJc w:val="left"/>
      <w:pPr>
        <w:ind w:left="720" w:hanging="360"/>
      </w:pPr>
      <w:rPr>
        <w:rFonts w:ascii="Liberation Sans" w:eastAsia="Liberation Serif" w:hAnsi="Liberation Sans" w:cs="Liberatio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E14F0"/>
    <w:multiLevelType w:val="multilevel"/>
    <w:tmpl w:val="D6F8A1BA"/>
    <w:styleLink w:val="WW8Num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7" w15:restartNumberingAfterBreak="0">
    <w:nsid w:val="7D335D1C"/>
    <w:multiLevelType w:val="multilevel"/>
    <w:tmpl w:val="67B401AE"/>
    <w:lvl w:ilvl="0">
      <w:start w:val="5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1894">
    <w:abstractNumId w:val="15"/>
  </w:num>
  <w:num w:numId="2" w16cid:durableId="982349941">
    <w:abstractNumId w:val="8"/>
  </w:num>
  <w:num w:numId="3" w16cid:durableId="838812332">
    <w:abstractNumId w:val="7"/>
  </w:num>
  <w:num w:numId="4" w16cid:durableId="1849442748">
    <w:abstractNumId w:val="14"/>
  </w:num>
  <w:num w:numId="5" w16cid:durableId="1123424885">
    <w:abstractNumId w:val="19"/>
  </w:num>
  <w:num w:numId="6" w16cid:durableId="1077828704">
    <w:abstractNumId w:val="6"/>
  </w:num>
  <w:num w:numId="7" w16cid:durableId="1373850358">
    <w:abstractNumId w:val="16"/>
  </w:num>
  <w:num w:numId="8" w16cid:durableId="1909531928">
    <w:abstractNumId w:val="26"/>
  </w:num>
  <w:num w:numId="9" w16cid:durableId="1097629473">
    <w:abstractNumId w:val="10"/>
  </w:num>
  <w:num w:numId="10" w16cid:durableId="1109201691">
    <w:abstractNumId w:val="20"/>
  </w:num>
  <w:num w:numId="11" w16cid:durableId="1719234417">
    <w:abstractNumId w:val="14"/>
    <w:lvlOverride w:ilvl="0">
      <w:startOverride w:val="1"/>
    </w:lvlOverride>
  </w:num>
  <w:num w:numId="12" w16cid:durableId="1833832412">
    <w:abstractNumId w:val="13"/>
  </w:num>
  <w:num w:numId="13" w16cid:durableId="626278036">
    <w:abstractNumId w:val="27"/>
  </w:num>
  <w:num w:numId="14" w16cid:durableId="1809929058">
    <w:abstractNumId w:val="22"/>
  </w:num>
  <w:num w:numId="15" w16cid:durableId="1285959814">
    <w:abstractNumId w:val="9"/>
  </w:num>
  <w:num w:numId="16" w16cid:durableId="419640841">
    <w:abstractNumId w:val="12"/>
  </w:num>
  <w:num w:numId="17" w16cid:durableId="758867042">
    <w:abstractNumId w:val="17"/>
  </w:num>
  <w:num w:numId="18" w16cid:durableId="1234895619">
    <w:abstractNumId w:val="25"/>
  </w:num>
  <w:num w:numId="19" w16cid:durableId="1962564157">
    <w:abstractNumId w:val="18"/>
  </w:num>
  <w:num w:numId="20" w16cid:durableId="721634741">
    <w:abstractNumId w:val="0"/>
  </w:num>
  <w:num w:numId="21" w16cid:durableId="271285789">
    <w:abstractNumId w:val="1"/>
  </w:num>
  <w:num w:numId="22" w16cid:durableId="1433279183">
    <w:abstractNumId w:val="2"/>
  </w:num>
  <w:num w:numId="23" w16cid:durableId="1630209226">
    <w:abstractNumId w:val="3"/>
  </w:num>
  <w:num w:numId="24" w16cid:durableId="1987053725">
    <w:abstractNumId w:val="4"/>
  </w:num>
  <w:num w:numId="25" w16cid:durableId="663166889">
    <w:abstractNumId w:val="5"/>
  </w:num>
  <w:num w:numId="26" w16cid:durableId="1814327428">
    <w:abstractNumId w:val="21"/>
  </w:num>
  <w:num w:numId="27" w16cid:durableId="175964317">
    <w:abstractNumId w:val="11"/>
  </w:num>
  <w:num w:numId="28" w16cid:durableId="1603608629">
    <w:abstractNumId w:val="24"/>
  </w:num>
  <w:num w:numId="29" w16cid:durableId="1642519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E9"/>
    <w:rsid w:val="000071C0"/>
    <w:rsid w:val="00036B58"/>
    <w:rsid w:val="000444DE"/>
    <w:rsid w:val="00051728"/>
    <w:rsid w:val="00053EA6"/>
    <w:rsid w:val="000841C3"/>
    <w:rsid w:val="000D3114"/>
    <w:rsid w:val="000E5D81"/>
    <w:rsid w:val="000E679C"/>
    <w:rsid w:val="00100055"/>
    <w:rsid w:val="00100FF8"/>
    <w:rsid w:val="00103DF4"/>
    <w:rsid w:val="00107729"/>
    <w:rsid w:val="0011027B"/>
    <w:rsid w:val="0011173A"/>
    <w:rsid w:val="0011384E"/>
    <w:rsid w:val="00116AEF"/>
    <w:rsid w:val="00147F1D"/>
    <w:rsid w:val="001512B1"/>
    <w:rsid w:val="001834C5"/>
    <w:rsid w:val="00187964"/>
    <w:rsid w:val="001943E0"/>
    <w:rsid w:val="001B7AE5"/>
    <w:rsid w:val="001F00AF"/>
    <w:rsid w:val="001F1BF1"/>
    <w:rsid w:val="001F6331"/>
    <w:rsid w:val="002034EB"/>
    <w:rsid w:val="002424A1"/>
    <w:rsid w:val="00243309"/>
    <w:rsid w:val="00272DCC"/>
    <w:rsid w:val="00284864"/>
    <w:rsid w:val="00291EE5"/>
    <w:rsid w:val="00297DEF"/>
    <w:rsid w:val="002A3127"/>
    <w:rsid w:val="002B5855"/>
    <w:rsid w:val="002E3B10"/>
    <w:rsid w:val="002E6D2F"/>
    <w:rsid w:val="00301218"/>
    <w:rsid w:val="003716AE"/>
    <w:rsid w:val="003C7803"/>
    <w:rsid w:val="003F5E30"/>
    <w:rsid w:val="00414DA0"/>
    <w:rsid w:val="00423861"/>
    <w:rsid w:val="00424194"/>
    <w:rsid w:val="00431824"/>
    <w:rsid w:val="00446E0D"/>
    <w:rsid w:val="00487BEB"/>
    <w:rsid w:val="004D3339"/>
    <w:rsid w:val="00505F7F"/>
    <w:rsid w:val="00514BDE"/>
    <w:rsid w:val="00514D1D"/>
    <w:rsid w:val="0051600D"/>
    <w:rsid w:val="00525864"/>
    <w:rsid w:val="00554012"/>
    <w:rsid w:val="005927D3"/>
    <w:rsid w:val="005C0C3B"/>
    <w:rsid w:val="006059F1"/>
    <w:rsid w:val="00624AF4"/>
    <w:rsid w:val="00627A27"/>
    <w:rsid w:val="00681F5E"/>
    <w:rsid w:val="00683BCD"/>
    <w:rsid w:val="006A315E"/>
    <w:rsid w:val="006D114B"/>
    <w:rsid w:val="00720F88"/>
    <w:rsid w:val="00721690"/>
    <w:rsid w:val="007A5DE9"/>
    <w:rsid w:val="007C31FD"/>
    <w:rsid w:val="007E5AC2"/>
    <w:rsid w:val="008025D5"/>
    <w:rsid w:val="008157B8"/>
    <w:rsid w:val="00827EBC"/>
    <w:rsid w:val="00830D1C"/>
    <w:rsid w:val="0083731F"/>
    <w:rsid w:val="00843F76"/>
    <w:rsid w:val="00857175"/>
    <w:rsid w:val="00874197"/>
    <w:rsid w:val="008900CC"/>
    <w:rsid w:val="008A31A8"/>
    <w:rsid w:val="008E3019"/>
    <w:rsid w:val="008E47DB"/>
    <w:rsid w:val="008F332D"/>
    <w:rsid w:val="009013A3"/>
    <w:rsid w:val="009372F4"/>
    <w:rsid w:val="0098247C"/>
    <w:rsid w:val="0098658E"/>
    <w:rsid w:val="00995A63"/>
    <w:rsid w:val="009A309C"/>
    <w:rsid w:val="009A6012"/>
    <w:rsid w:val="009B3F60"/>
    <w:rsid w:val="009C4D95"/>
    <w:rsid w:val="009E7242"/>
    <w:rsid w:val="00A261B0"/>
    <w:rsid w:val="00A30E29"/>
    <w:rsid w:val="00A35B8D"/>
    <w:rsid w:val="00A3645F"/>
    <w:rsid w:val="00A46107"/>
    <w:rsid w:val="00A54355"/>
    <w:rsid w:val="00A64E3C"/>
    <w:rsid w:val="00B021F1"/>
    <w:rsid w:val="00B56F58"/>
    <w:rsid w:val="00B80D46"/>
    <w:rsid w:val="00B8543B"/>
    <w:rsid w:val="00BB6600"/>
    <w:rsid w:val="00BC7F0B"/>
    <w:rsid w:val="00BE2BA9"/>
    <w:rsid w:val="00C007A7"/>
    <w:rsid w:val="00C2377C"/>
    <w:rsid w:val="00C568A5"/>
    <w:rsid w:val="00CD493D"/>
    <w:rsid w:val="00D00527"/>
    <w:rsid w:val="00D22D98"/>
    <w:rsid w:val="00D26001"/>
    <w:rsid w:val="00D42F7D"/>
    <w:rsid w:val="00D62F6A"/>
    <w:rsid w:val="00D82545"/>
    <w:rsid w:val="00D914FE"/>
    <w:rsid w:val="00D95DC5"/>
    <w:rsid w:val="00DB2C36"/>
    <w:rsid w:val="00DB6C22"/>
    <w:rsid w:val="00DD27B9"/>
    <w:rsid w:val="00DD2C37"/>
    <w:rsid w:val="00DF0BE8"/>
    <w:rsid w:val="00E6065A"/>
    <w:rsid w:val="00E644D5"/>
    <w:rsid w:val="00E92D7A"/>
    <w:rsid w:val="00EA0C3B"/>
    <w:rsid w:val="00EA12F4"/>
    <w:rsid w:val="00EA2C40"/>
    <w:rsid w:val="00EB2B4D"/>
    <w:rsid w:val="00EC16C1"/>
    <w:rsid w:val="00ED4326"/>
    <w:rsid w:val="00EE0579"/>
    <w:rsid w:val="00F06408"/>
    <w:rsid w:val="00F7590F"/>
    <w:rsid w:val="00F8266C"/>
    <w:rsid w:val="00FC4C66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87CE"/>
  <w15:docId w15:val="{34E9E330-192F-4122-88DC-17096D37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1D"/>
    <w:pPr>
      <w:suppressAutoHyphens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outlineLvl w:val="0"/>
    </w:pPr>
    <w:rPr>
      <w:b/>
      <w:bCs/>
    </w:rPr>
  </w:style>
  <w:style w:type="paragraph" w:customStyle="1" w:styleId="Titre31">
    <w:name w:val="Titre 31"/>
    <w:basedOn w:val="Heading"/>
    <w:next w:val="Textbody"/>
    <w:pPr>
      <w:spacing w:before="140" w:after="0"/>
      <w:outlineLvl w:val="2"/>
    </w:pPr>
    <w:rPr>
      <w:b/>
      <w:bCs/>
    </w:rPr>
  </w:style>
  <w:style w:type="character" w:customStyle="1" w:styleId="Policepardfaut1">
    <w:name w:val="Police par défaut1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, Cambri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  <w:rPr>
      <w:rFonts w:cs="Mangal, Cambria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, Cambria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, Cambria"/>
      <w:i/>
      <w:iCs/>
    </w:rPr>
  </w:style>
  <w:style w:type="paragraph" w:customStyle="1" w:styleId="m-BlocTitre">
    <w:name w:val="m-BlocTitre"/>
    <w:basedOn w:val="Standard"/>
    <w:pPr>
      <w:jc w:val="center"/>
    </w:pPr>
    <w:rPr>
      <w:rFonts w:ascii="Liberation Serif" w:eastAsia="Liberation Serif" w:hAnsi="Liberation Serif" w:cs="Liberation Serif"/>
      <w:color w:val="999999"/>
      <w:w w:val="93"/>
      <w:sz w:val="22"/>
    </w:rPr>
  </w:style>
  <w:style w:type="paragraph" w:customStyle="1" w:styleId="En-tte1">
    <w:name w:val="En-tête1"/>
    <w:basedOn w:val="Standard"/>
    <w:pPr>
      <w:tabs>
        <w:tab w:val="center" w:pos="4536"/>
        <w:tab w:val="right" w:pos="9072"/>
      </w:tabs>
      <w:jc w:val="both"/>
    </w:pPr>
  </w:style>
  <w:style w:type="paragraph" w:customStyle="1" w:styleId="Pieddepage1">
    <w:name w:val="Pied de page1"/>
    <w:basedOn w:val="Standard"/>
    <w:pPr>
      <w:tabs>
        <w:tab w:val="center" w:pos="4536"/>
        <w:tab w:val="right" w:pos="9072"/>
      </w:tabs>
      <w:jc w:val="both"/>
    </w:pPr>
  </w:style>
  <w:style w:type="paragraph" w:customStyle="1" w:styleId="m-siteweb">
    <w:name w:val="m-site web"/>
    <w:basedOn w:val="Standard"/>
    <w:pPr>
      <w:spacing w:after="260"/>
      <w:jc w:val="both"/>
    </w:pPr>
    <w:rPr>
      <w:rFonts w:ascii="Liberation Sans" w:eastAsia="Liberation Sans" w:hAnsi="Liberation Sans" w:cs="Liberation Sans"/>
      <w:i/>
      <w:w w:val="93"/>
      <w:sz w:val="13"/>
    </w:rPr>
  </w:style>
  <w:style w:type="paragraph" w:customStyle="1" w:styleId="m-BlocReference">
    <w:name w:val="m-BlocReference"/>
    <w:basedOn w:val="Standard"/>
    <w:pPr>
      <w:jc w:val="both"/>
    </w:pPr>
    <w:rPr>
      <w:rFonts w:ascii="Liberation Sans" w:eastAsia="Arial Unicode MS" w:hAnsi="Liberation Sans" w:cs="Liberation Sans"/>
      <w:w w:val="88"/>
      <w:sz w:val="16"/>
    </w:rPr>
  </w:style>
  <w:style w:type="paragraph" w:customStyle="1" w:styleId="m-BlocEmetteur">
    <w:name w:val="m-BlocEmetteur"/>
    <w:basedOn w:val="Standard"/>
    <w:pPr>
      <w:jc w:val="both"/>
    </w:pPr>
    <w:rPr>
      <w:rFonts w:ascii="Liberation Serif" w:eastAsia="Liberation Serif" w:hAnsi="Liberation Serif" w:cs="Liberation Serif"/>
      <w:i/>
      <w:w w:val="93"/>
      <w:sz w:val="18"/>
    </w:rPr>
  </w:style>
  <w:style w:type="paragraph" w:customStyle="1" w:styleId="m-BlocEntete">
    <w:name w:val="m-BlocEntete"/>
    <w:basedOn w:val="Standard"/>
    <w:pPr>
      <w:jc w:val="both"/>
    </w:pPr>
    <w:rPr>
      <w:rFonts w:ascii="Liberation Serif" w:eastAsia="Liberation Serif" w:hAnsi="Liberation Serif" w:cs="Liberation Serif"/>
      <w:i/>
      <w:iCs/>
      <w:sz w:val="20"/>
    </w:rPr>
  </w:style>
  <w:style w:type="paragraph" w:customStyle="1" w:styleId="m-BlocDestinataire">
    <w:name w:val="m-BlocDestinataire"/>
    <w:basedOn w:val="Standard"/>
    <w:pPr>
      <w:jc w:val="both"/>
    </w:pPr>
    <w:rPr>
      <w:rFonts w:ascii="Liberation Sans" w:eastAsia="Liberation Sans" w:hAnsi="Liberation Sans" w:cs="Liberation Sans"/>
      <w:w w:val="93"/>
      <w:sz w:val="20"/>
    </w:rPr>
  </w:style>
  <w:style w:type="paragraph" w:customStyle="1" w:styleId="m-BlocDate">
    <w:name w:val="m-BlocDate"/>
    <w:basedOn w:val="Standard"/>
    <w:pPr>
      <w:spacing w:after="260"/>
      <w:jc w:val="both"/>
    </w:pPr>
    <w:rPr>
      <w:rFonts w:ascii="Liberation Sans" w:eastAsia="Liberation Sans" w:hAnsi="Liberation Sans" w:cs="Liberation Sans"/>
      <w:sz w:val="20"/>
    </w:rPr>
  </w:style>
  <w:style w:type="paragraph" w:customStyle="1" w:styleId="m-InterTitre1">
    <w:name w:val="m-InterTitre1"/>
    <w:basedOn w:val="Standard"/>
    <w:next w:val="Standard"/>
    <w:pPr>
      <w:spacing w:after="260"/>
      <w:jc w:val="both"/>
    </w:pPr>
    <w:rPr>
      <w:rFonts w:ascii="Liberation Sans" w:eastAsia="Liberation Sans" w:hAnsi="Liberation Sans" w:cs="Liberation Sans"/>
      <w:b/>
      <w:w w:val="93"/>
    </w:rPr>
  </w:style>
  <w:style w:type="paragraph" w:customStyle="1" w:styleId="m-corpstexte">
    <w:name w:val="m-corps texte"/>
    <w:basedOn w:val="Standard"/>
    <w:pPr>
      <w:spacing w:after="120"/>
      <w:jc w:val="both"/>
    </w:pPr>
    <w:rPr>
      <w:rFonts w:ascii="Liberation Sans" w:eastAsia="Liberation Sans" w:hAnsi="Liberation Sans" w:cs="Liberation Sans"/>
      <w:w w:val="93"/>
      <w:sz w:val="20"/>
    </w:rPr>
  </w:style>
  <w:style w:type="paragraph" w:customStyle="1" w:styleId="m-listePuce">
    <w:name w:val="m-listePuce"/>
    <w:basedOn w:val="Standard"/>
    <w:pPr>
      <w:numPr>
        <w:numId w:val="1"/>
      </w:numPr>
      <w:spacing w:before="120"/>
      <w:jc w:val="both"/>
    </w:pPr>
    <w:rPr>
      <w:rFonts w:ascii="Liberation Sans" w:eastAsia="Liberation Sans" w:hAnsi="Liberation Sans" w:cs="Liberation Sans"/>
      <w:w w:val="93"/>
      <w:sz w:val="20"/>
    </w:rPr>
  </w:style>
  <w:style w:type="paragraph" w:customStyle="1" w:styleId="m-Objet">
    <w:name w:val="m-Objet"/>
    <w:basedOn w:val="Standard"/>
    <w:next w:val="Standard"/>
    <w:pPr>
      <w:spacing w:before="283"/>
      <w:ind w:left="1417"/>
      <w:jc w:val="both"/>
    </w:pPr>
    <w:rPr>
      <w:rFonts w:ascii="Liberation Sans" w:eastAsia="Liberation Sans" w:hAnsi="Liberation Sans" w:cs="Liberation Sans"/>
      <w:sz w:val="20"/>
    </w:rPr>
  </w:style>
  <w:style w:type="paragraph" w:customStyle="1" w:styleId="Textedebulles1">
    <w:name w:val="Texte de bulles1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formatHTML1">
    <w:name w:val="Préformaté HTML1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, Cambria"/>
      <w:sz w:val="28"/>
      <w:szCs w:val="28"/>
    </w:rPr>
  </w:style>
  <w:style w:type="paragraph" w:customStyle="1" w:styleId="WW-Titre">
    <w:name w:val="WW-Titr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us-titre1">
    <w:name w:val="Sous-titre1"/>
    <w:basedOn w:val="Titre1"/>
    <w:next w:val="Textbody"/>
    <w:pPr>
      <w:jc w:val="center"/>
    </w:pPr>
    <w:rPr>
      <w:i/>
      <w:iCs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customStyle="1" w:styleId="m-CopieA">
    <w:name w:val="m-CopieA"/>
    <w:basedOn w:val="Standard"/>
    <w:next w:val="Standard"/>
    <w:pPr>
      <w:spacing w:line="260" w:lineRule="atLeast"/>
    </w:pPr>
    <w:rPr>
      <w:rFonts w:ascii="Liberation Sans" w:eastAsia="Liberation Sans" w:hAnsi="Liberation Sans" w:cs="Liberation Sans"/>
      <w:sz w:val="20"/>
    </w:rPr>
  </w:style>
  <w:style w:type="paragraph" w:customStyle="1" w:styleId="Standarduser">
    <w:name w:val="Standard (user)"/>
    <w:pPr>
      <w:widowControl/>
      <w:suppressAutoHyphens/>
      <w:jc w:val="both"/>
    </w:pPr>
    <w:rPr>
      <w:rFonts w:ascii="Liberation Sans" w:eastAsia="Times New Roman" w:hAnsi="Liberation Sans" w:cs="Times New Roman"/>
      <w:color w:val="00000A"/>
      <w:sz w:val="20"/>
      <w:lang w:bidi="ar-SA"/>
    </w:rPr>
  </w:style>
  <w:style w:type="paragraph" w:customStyle="1" w:styleId="Paragraphedeliste1">
    <w:name w:val="Paragraphe de liste1"/>
    <w:basedOn w:val="Normal"/>
    <w:pPr>
      <w:ind w:left="720"/>
    </w:pPr>
    <w:rPr>
      <w:szCs w:val="21"/>
    </w:rPr>
  </w:style>
  <w:style w:type="paragraph" w:customStyle="1" w:styleId="Footnote">
    <w:name w:val="Footnote"/>
    <w:basedOn w:val="Normal"/>
    <w:rPr>
      <w:sz w:val="20"/>
      <w:szCs w:val="18"/>
    </w:rPr>
  </w:style>
  <w:style w:type="paragraph" w:customStyle="1" w:styleId="Rvision1">
    <w:name w:val="Révision1"/>
    <w:pPr>
      <w:widowControl/>
      <w:textAlignment w:val="auto"/>
    </w:pPr>
    <w:rPr>
      <w:szCs w:val="21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Times New Roman" w:hAnsi="Wingdings" w:cs="Wingdings"/>
      <w:color w:val="auto"/>
      <w:w w:val="93"/>
      <w:sz w:val="20"/>
      <w:szCs w:val="24"/>
      <w:shd w:val="clear" w:color="auto" w:fill="FFFF00"/>
      <w:lang w:val="fr-FR" w:eastAsia="zh-CN" w:bidi="ar-SA"/>
    </w:rPr>
  </w:style>
  <w:style w:type="character" w:customStyle="1" w:styleId="WW8Num3z0">
    <w:name w:val="WW8Num3z0"/>
    <w:rPr>
      <w:rFonts w:ascii="Times New Roman" w:eastAsia="Liberation Sans" w:hAnsi="Times New Roman" w:cs="Times New Roman"/>
      <w:b/>
      <w:w w:val="93"/>
      <w:szCs w:val="24"/>
      <w:lang w:eastAsia="ar-SA"/>
    </w:rPr>
  </w:style>
  <w:style w:type="character" w:customStyle="1" w:styleId="WW8Num4z0">
    <w:name w:val="WW8Num4z0"/>
    <w:rPr>
      <w:rFonts w:cs="Liberation Sans"/>
      <w:b w:val="0"/>
      <w:i/>
      <w:w w:val="93"/>
      <w:szCs w:val="24"/>
      <w:lang w:eastAsia="ar-SA"/>
    </w:rPr>
  </w:style>
  <w:style w:type="character" w:customStyle="1" w:styleId="WW8Num4z1">
    <w:name w:val="WW8Num4z1"/>
    <w:rPr>
      <w:rFonts w:ascii="Liberation Sans" w:eastAsia="Times New Roman" w:hAnsi="Liberation Sans" w:cs="Liberation Sans"/>
      <w:b w:val="0"/>
      <w:bCs w:val="0"/>
      <w:i/>
      <w:w w:val="93"/>
      <w:sz w:val="20"/>
      <w:szCs w:val="24"/>
      <w:lang w:val="fr-FR" w:eastAsia="ar-SA" w:bidi="ar-SA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Liberation Sans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eastAsia="Times New Roman" w:hAnsi="Symbol" w:cs="OpenSymbol, 'Arial Unicode MS'"/>
      <w:color w:val="auto"/>
      <w:w w:val="93"/>
      <w:sz w:val="20"/>
      <w:szCs w:val="24"/>
      <w:lang w:val="fr-FR" w:eastAsia="zh-CN" w:bidi="ar-SA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-Policepardfaut">
    <w:name w:val="WW-Police par défaut"/>
  </w:style>
  <w:style w:type="character" w:customStyle="1" w:styleId="Numrodepage1">
    <w:name w:val="Numéro de page1"/>
    <w:basedOn w:val="WW-Policepardfau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0">
    <w:name w:val="Police par défaut1"/>
  </w:style>
  <w:style w:type="character" w:customStyle="1" w:styleId="WW-Policepardfaut1">
    <w:name w:val="WW-Police par défaut1"/>
  </w:style>
  <w:style w:type="character" w:customStyle="1" w:styleId="WW-Policepardfaut11">
    <w:name w:val="WW-Police par défaut11"/>
  </w:style>
  <w:style w:type="character" w:customStyle="1" w:styleId="SubtitleChar">
    <w:name w:val="Subtitle Char"/>
    <w:rPr>
      <w:rFonts w:ascii="Liberation Sans" w:eastAsia="Lucida Sans Unicode" w:hAnsi="Liberation Sans" w:cs="Mangal, Cambria"/>
      <w:i/>
      <w:iCs/>
      <w:sz w:val="28"/>
      <w:szCs w:val="28"/>
      <w:lang w:eastAsia="zh-CN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zh-CN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otedebasdepageCar">
    <w:name w:val="Note de bas de page Car"/>
    <w:basedOn w:val="Policepardfaut1"/>
    <w:rPr>
      <w:sz w:val="20"/>
      <w:szCs w:val="18"/>
    </w:rPr>
  </w:style>
  <w:style w:type="character" w:customStyle="1" w:styleId="Appelnotedebasdep1">
    <w:name w:val="Appel note de bas de p.1"/>
    <w:basedOn w:val="Policepardfaut1"/>
    <w:rPr>
      <w:position w:val="0"/>
      <w:vertAlign w:val="superscript"/>
    </w:rPr>
  </w:style>
  <w:style w:type="character" w:customStyle="1" w:styleId="Lienhypertexte1">
    <w:name w:val="Lien hypertexte1"/>
    <w:basedOn w:val="Policepardfaut1"/>
    <w:rPr>
      <w:color w:val="0563C1"/>
      <w:u w:val="single"/>
    </w:rPr>
  </w:style>
  <w:style w:type="character" w:customStyle="1" w:styleId="FootnoteSymbol">
    <w:name w:val="Footnote Symbol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927D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5927D3"/>
    <w:rPr>
      <w:szCs w:val="21"/>
    </w:rPr>
  </w:style>
  <w:style w:type="character" w:customStyle="1" w:styleId="CommentaireCar">
    <w:name w:val="Commentaire Car"/>
    <w:basedOn w:val="Policepardfaut"/>
    <w:link w:val="Commentaire"/>
    <w:uiPriority w:val="99"/>
    <w:rsid w:val="005927D3"/>
    <w:rPr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7D3"/>
    <w:rPr>
      <w:b/>
      <w:bCs/>
      <w:sz w:val="20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7D3"/>
    <w:rPr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7D3"/>
    <w:rPr>
      <w:rFonts w:ascii="Times New Roman" w:hAnsi="Times New Roman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7D3"/>
    <w:rPr>
      <w:rFonts w:ascii="Times New Roman" w:hAnsi="Times New Roman"/>
      <w:sz w:val="18"/>
      <w:szCs w:val="16"/>
    </w:rPr>
  </w:style>
  <w:style w:type="paragraph" w:styleId="Rvision">
    <w:name w:val="Revision"/>
    <w:hidden/>
    <w:uiPriority w:val="99"/>
    <w:semiHidden/>
    <w:rsid w:val="008157B8"/>
    <w:pPr>
      <w:widowControl/>
      <w:autoSpaceDN/>
      <w:textAlignment w:val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0D3114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D95DC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95DC5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D95DC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D95DC5"/>
    <w:rPr>
      <w:szCs w:val="21"/>
    </w:rPr>
  </w:style>
  <w:style w:type="paragraph" w:customStyle="1" w:styleId="Intituldirection">
    <w:name w:val="Intitulé direction"/>
    <w:basedOn w:val="En-tte1"/>
    <w:next w:val="Normal"/>
    <w:rsid w:val="00D95DC5"/>
    <w:pPr>
      <w:widowControl w:val="0"/>
      <w:tabs>
        <w:tab w:val="clear" w:pos="4536"/>
        <w:tab w:val="clear" w:pos="9072"/>
        <w:tab w:val="right" w:pos="9026"/>
      </w:tabs>
      <w:autoSpaceDE w:val="0"/>
      <w:jc w:val="right"/>
    </w:pPr>
    <w:rPr>
      <w:rFonts w:ascii="Arial" w:eastAsia="Arial" w:hAnsi="Arial" w:cs="Arial"/>
      <w:b/>
      <w:bCs/>
      <w:kern w:val="0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1834C5"/>
    <w:rPr>
      <w:color w:val="0563C1" w:themeColor="hyperlink"/>
      <w:u w:val="single"/>
    </w:rPr>
  </w:style>
  <w:style w:type="paragraph" w:customStyle="1" w:styleId="Default">
    <w:name w:val="Default"/>
    <w:rsid w:val="00D62F6A"/>
    <w:pPr>
      <w:widowControl/>
      <w:suppressAutoHyphens/>
      <w:autoSpaceDE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bjectif-paysages.developpement-durable.gouv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C2C635-ACA2-4A09-A6BF-7F4AE7D5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1957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L’ÉCOLOGIE, DU DÉVELOPPEMENT DURABLE</vt:lpstr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L’ÉCOLOGIE, DU DÉVELOPPEMENT DURABLE</dc:title>
  <dc:creator>DE BEAULIEU Gilles</dc:creator>
  <cp:lastModifiedBy>FRANC Paul</cp:lastModifiedBy>
  <cp:revision>7</cp:revision>
  <cp:lastPrinted>2021-02-26T06:56:00Z</cp:lastPrinted>
  <dcterms:created xsi:type="dcterms:W3CDTF">2024-01-24T20:35:00Z</dcterms:created>
  <dcterms:modified xsi:type="dcterms:W3CDTF">2024-02-06T10:56:00Z</dcterms:modified>
</cp:coreProperties>
</file>